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C8" w:rsidRPr="002B49D9" w:rsidRDefault="00771781" w:rsidP="00D328C8">
      <w:pPr>
        <w:pStyle w:val="af"/>
        <w:jc w:val="center"/>
        <w:rPr>
          <w:rFonts w:ascii="Times New Roman" w:hAnsi="Times New Roman" w:cs="Times New Roman"/>
          <w:b/>
        </w:rPr>
      </w:pPr>
      <w:bookmarkStart w:id="0" w:name="bookmark0"/>
      <w:r w:rsidRPr="002B49D9">
        <w:rPr>
          <w:rFonts w:ascii="Times New Roman" w:hAnsi="Times New Roman" w:cs="Times New Roman"/>
          <w:b/>
        </w:rPr>
        <w:t>ПОЛОЖЕНИЕ</w:t>
      </w:r>
    </w:p>
    <w:p w:rsidR="003506B1" w:rsidRPr="002B49D9" w:rsidRDefault="00771781" w:rsidP="00D328C8">
      <w:pPr>
        <w:pStyle w:val="af"/>
        <w:jc w:val="center"/>
        <w:rPr>
          <w:rFonts w:ascii="Times New Roman" w:hAnsi="Times New Roman" w:cs="Times New Roman"/>
          <w:b/>
        </w:rPr>
      </w:pPr>
      <w:r w:rsidRPr="002B49D9">
        <w:rPr>
          <w:rFonts w:ascii="Times New Roman" w:hAnsi="Times New Roman" w:cs="Times New Roman"/>
          <w:b/>
        </w:rPr>
        <w:t>О МУНИЦИПАЛЬНОЙ МЕТОДИЧЕСКОЙ СЛУЖБЕ</w:t>
      </w:r>
      <w:bookmarkEnd w:id="0"/>
    </w:p>
    <w:p w:rsidR="00D328C8" w:rsidRPr="002B49D9" w:rsidRDefault="00D328C8" w:rsidP="00D328C8">
      <w:pPr>
        <w:pStyle w:val="af"/>
        <w:jc w:val="center"/>
        <w:rPr>
          <w:rFonts w:ascii="Times New Roman" w:hAnsi="Times New Roman" w:cs="Times New Roman"/>
        </w:rPr>
      </w:pPr>
    </w:p>
    <w:p w:rsidR="003506B1" w:rsidRPr="002B49D9" w:rsidRDefault="007717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0"/>
        </w:tabs>
        <w:spacing w:after="266" w:line="240" w:lineRule="exact"/>
        <w:ind w:left="3020"/>
        <w:jc w:val="both"/>
      </w:pPr>
      <w:bookmarkStart w:id="1" w:name="bookmark1"/>
      <w:r w:rsidRPr="002B49D9">
        <w:t>ОБЩИЕ ПОЛОЖЕНИЯ</w:t>
      </w:r>
      <w:bookmarkEnd w:id="1"/>
    </w:p>
    <w:p w:rsidR="003506B1" w:rsidRPr="002B49D9" w:rsidRDefault="00771781">
      <w:pPr>
        <w:pStyle w:val="11"/>
        <w:numPr>
          <w:ilvl w:val="1"/>
          <w:numId w:val="1"/>
        </w:numPr>
        <w:shd w:val="clear" w:color="auto" w:fill="auto"/>
        <w:spacing w:before="0"/>
        <w:ind w:left="40" w:right="20" w:firstLine="720"/>
      </w:pPr>
      <w:r w:rsidRPr="002B49D9">
        <w:t xml:space="preserve"> Настоящее положение «О муниципальной методической службе» (далее - ММС) определяет порядок создания и организации ее деятельности.</w:t>
      </w:r>
    </w:p>
    <w:p w:rsidR="003506B1" w:rsidRPr="002B49D9" w:rsidRDefault="00771781">
      <w:pPr>
        <w:pStyle w:val="11"/>
        <w:numPr>
          <w:ilvl w:val="1"/>
          <w:numId w:val="1"/>
        </w:numPr>
        <w:shd w:val="clear" w:color="auto" w:fill="auto"/>
        <w:spacing w:before="0"/>
        <w:ind w:left="40" w:right="20" w:firstLine="720"/>
      </w:pPr>
      <w:r w:rsidRPr="002B49D9">
        <w:t xml:space="preserve"> С учетом части 1 статьи 19 Федерального закона от 29 декабря 2012 г. № 273-ФЗ «Об образовании в Российской Федерации» в муниципальной системе образования могут создаваться и действовать организации, осуществляющие научно-методическое, методическое, ресурс</w:t>
      </w:r>
      <w:r w:rsidRPr="002B49D9">
        <w:t>ное и информационно-технологическое обеспечение образовательной деятельности и управления муниципальной системой образования, оценку качества образования.</w:t>
      </w:r>
    </w:p>
    <w:p w:rsidR="003506B1" w:rsidRPr="002B49D9" w:rsidRDefault="00771781">
      <w:pPr>
        <w:pStyle w:val="11"/>
        <w:numPr>
          <w:ilvl w:val="1"/>
          <w:numId w:val="1"/>
        </w:numPr>
        <w:shd w:val="clear" w:color="auto" w:fill="auto"/>
        <w:spacing w:before="0"/>
        <w:ind w:left="40" w:right="20" w:firstLine="720"/>
      </w:pPr>
      <w:r w:rsidRPr="002B49D9">
        <w:t xml:space="preserve"> ММС создается в целях повышения профессиональной компетентности педагогических и управленческих рабо</w:t>
      </w:r>
      <w:r w:rsidRPr="002B49D9">
        <w:t>тников муниципальной системы образования и направлена на реализацию муниципальной образовательной политики.</w:t>
      </w:r>
    </w:p>
    <w:p w:rsidR="003506B1" w:rsidRPr="002B49D9" w:rsidRDefault="00771781">
      <w:pPr>
        <w:pStyle w:val="11"/>
        <w:numPr>
          <w:ilvl w:val="1"/>
          <w:numId w:val="1"/>
        </w:numPr>
        <w:shd w:val="clear" w:color="auto" w:fill="auto"/>
        <w:spacing w:before="0"/>
        <w:ind w:left="40" w:firstLine="720"/>
      </w:pPr>
      <w:r w:rsidRPr="002B49D9">
        <w:t xml:space="preserve"> Главными задачами ММС являются: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 w:line="326" w:lineRule="exact"/>
        <w:ind w:left="40" w:right="20" w:firstLine="720"/>
      </w:pPr>
      <w:r w:rsidRPr="002B49D9">
        <w:t xml:space="preserve"> содействие в выполнении инициатив государства, целевых программ развития образования;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 w:line="326" w:lineRule="exact"/>
        <w:ind w:left="40" w:right="20" w:firstLine="720"/>
      </w:pPr>
      <w:r w:rsidRPr="002B49D9">
        <w:t xml:space="preserve"> координация работы структур</w:t>
      </w:r>
      <w:r w:rsidRPr="002B49D9">
        <w:t xml:space="preserve"> ММС, научно-методическое сопровождение их деятельности;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 w:line="326" w:lineRule="exact"/>
        <w:ind w:left="40" w:right="20" w:firstLine="720"/>
      </w:pPr>
      <w:r w:rsidRPr="002B49D9">
        <w:t xml:space="preserve"> создание условий для оказания учебно-методической и научной поддержки всем участникам образовательною процесса;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/>
        <w:ind w:left="40" w:right="20" w:firstLine="720"/>
      </w:pPr>
      <w:r w:rsidRPr="002B49D9">
        <w:t xml:space="preserve"> содействие функционированию и развитию образовательных организаций </w:t>
      </w:r>
      <w:r w:rsidR="004B73CC" w:rsidRPr="002B49D9">
        <w:t xml:space="preserve">дошкольного и </w:t>
      </w:r>
      <w:r w:rsidRPr="002B49D9">
        <w:t>общего образования</w:t>
      </w:r>
      <w:r w:rsidRPr="002B49D9">
        <w:t>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/>
        <w:ind w:left="40" w:right="20" w:firstLine="720"/>
      </w:pPr>
      <w:r w:rsidRPr="002B49D9">
        <w:t xml:space="preserve"> 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образования;</w:t>
      </w:r>
    </w:p>
    <w:p w:rsidR="003506B1" w:rsidRPr="002B49D9" w:rsidRDefault="00771781">
      <w:pPr>
        <w:pStyle w:val="11"/>
        <w:shd w:val="clear" w:color="auto" w:fill="auto"/>
        <w:tabs>
          <w:tab w:val="right" w:pos="818"/>
          <w:tab w:val="left" w:pos="1418"/>
        </w:tabs>
        <w:spacing w:before="0"/>
        <w:ind w:left="40"/>
      </w:pPr>
      <w:r w:rsidRPr="002B49D9">
        <w:tab/>
        <w:t>•</w:t>
      </w:r>
      <w:r w:rsidRPr="002B49D9">
        <w:tab/>
        <w:t>осуществление мониторинга состояния муниципальной системы</w:t>
      </w:r>
    </w:p>
    <w:p w:rsidR="003506B1" w:rsidRPr="002B49D9" w:rsidRDefault="00771781">
      <w:pPr>
        <w:pStyle w:val="11"/>
        <w:shd w:val="clear" w:color="auto" w:fill="auto"/>
        <w:spacing w:before="0"/>
        <w:ind w:left="40"/>
      </w:pPr>
      <w:r w:rsidRPr="002B49D9">
        <w:t>образования.</w:t>
      </w:r>
    </w:p>
    <w:p w:rsidR="003506B1" w:rsidRPr="002B49D9" w:rsidRDefault="00771781">
      <w:pPr>
        <w:pStyle w:val="20"/>
        <w:numPr>
          <w:ilvl w:val="1"/>
          <w:numId w:val="1"/>
        </w:numPr>
        <w:shd w:val="clear" w:color="auto" w:fill="auto"/>
        <w:ind w:left="40" w:right="20"/>
      </w:pPr>
      <w:r w:rsidRPr="002B49D9">
        <w:rPr>
          <w:rStyle w:val="20pt"/>
        </w:rPr>
        <w:t xml:space="preserve"> ММС осуществляет свою деятельность в соответствии с Конституцией Российской Федерации, Федеральным законом «Об образовании в Российской Федерации», </w:t>
      </w:r>
      <w:r w:rsidRPr="002B49D9">
        <w:t>законами и иными нормативными актами Российской Федерации, Министерства про</w:t>
      </w:r>
      <w:r w:rsidR="00B41618" w:rsidRPr="002B49D9">
        <w:t>свещения Российской Федерации, м</w:t>
      </w:r>
      <w:r w:rsidR="00AE09C1" w:rsidRPr="002B49D9">
        <w:t xml:space="preserve">инистерства </w:t>
      </w:r>
      <w:r w:rsidRPr="002B49D9">
        <w:t>о</w:t>
      </w:r>
      <w:r w:rsidR="00AE09C1" w:rsidRPr="002B49D9">
        <w:t>бразования Кузбасса, упра</w:t>
      </w:r>
      <w:r w:rsidR="00B41618" w:rsidRPr="002B49D9">
        <w:t>вления образования Киселевского городского округа</w:t>
      </w:r>
      <w:r w:rsidR="00AE09C1" w:rsidRPr="002B49D9">
        <w:t xml:space="preserve"> </w:t>
      </w:r>
      <w:r w:rsidRPr="002B49D9">
        <w:t>и настоящим Положением</w:t>
      </w:r>
      <w:r w:rsidRPr="002B49D9">
        <w:rPr>
          <w:rStyle w:val="20pt"/>
        </w:rPr>
        <w:t>.</w:t>
      </w:r>
    </w:p>
    <w:p w:rsidR="003506B1" w:rsidRPr="002B49D9" w:rsidRDefault="00771781">
      <w:pPr>
        <w:pStyle w:val="11"/>
        <w:numPr>
          <w:ilvl w:val="1"/>
          <w:numId w:val="1"/>
        </w:numPr>
        <w:shd w:val="clear" w:color="auto" w:fill="auto"/>
        <w:spacing w:before="0"/>
        <w:ind w:left="40" w:right="20" w:firstLine="720"/>
        <w:sectPr w:rsidR="003506B1" w:rsidRPr="002B49D9" w:rsidSect="002B49D9">
          <w:headerReference w:type="default" r:id="rId7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B49D9">
        <w:t xml:space="preserve"> ММС несет ответственность за организацию эффективного взаимодействия с педагогическими и руководящими кадрами муниципальной образовательной системы по вопросам организации непрерывного </w:t>
      </w:r>
    </w:p>
    <w:p w:rsidR="003506B1" w:rsidRPr="002B49D9" w:rsidRDefault="00771781">
      <w:pPr>
        <w:pStyle w:val="11"/>
        <w:shd w:val="clear" w:color="auto" w:fill="auto"/>
        <w:spacing w:before="0"/>
        <w:ind w:left="40" w:right="20" w:firstLine="720"/>
      </w:pPr>
      <w:r w:rsidRPr="002B49D9">
        <w:lastRenderedPageBreak/>
        <w:t xml:space="preserve">педагогического образования и повышения </w:t>
      </w:r>
      <w:r w:rsidRPr="002B49D9">
        <w:t>квалификации педагогических работников, развития муниципальной методической сети и се организационно-педагогического и информационно-методического сопровождения.</w:t>
      </w:r>
    </w:p>
    <w:p w:rsidR="003506B1" w:rsidRPr="002B49D9" w:rsidRDefault="00771781" w:rsidP="00B41618">
      <w:pPr>
        <w:pStyle w:val="11"/>
        <w:numPr>
          <w:ilvl w:val="1"/>
          <w:numId w:val="1"/>
        </w:numPr>
        <w:shd w:val="clear" w:color="auto" w:fill="auto"/>
        <w:tabs>
          <w:tab w:val="left" w:pos="1354"/>
        </w:tabs>
        <w:spacing w:before="0" w:after="309" w:line="326" w:lineRule="exact"/>
        <w:ind w:left="20" w:right="20" w:firstLine="680"/>
      </w:pPr>
      <w:r w:rsidRPr="002B49D9">
        <w:t>ММС осуществляет свою деятельность во взаимодействии с образовательными организациями допол</w:t>
      </w:r>
      <w:r w:rsidRPr="002B49D9">
        <w:t>нительного педагогического образования, другими образовательными организациями, занимающимися повышением квалификации и профессиональной подготовкой и переподготовкой педагогических работников и руководителей образовательных организаций.</w:t>
      </w:r>
    </w:p>
    <w:p w:rsidR="003506B1" w:rsidRPr="002B49D9" w:rsidRDefault="0077178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036"/>
        </w:tabs>
        <w:spacing w:after="307" w:line="240" w:lineRule="exact"/>
        <w:ind w:left="3620"/>
        <w:jc w:val="both"/>
      </w:pPr>
      <w:bookmarkStart w:id="2" w:name="bookmark2"/>
      <w:r w:rsidRPr="002B49D9">
        <w:t>СТРУКТУРА ММС</w:t>
      </w:r>
      <w:bookmarkEnd w:id="2"/>
    </w:p>
    <w:p w:rsidR="003506B1" w:rsidRPr="002B49D9" w:rsidRDefault="00771781">
      <w:pPr>
        <w:pStyle w:val="11"/>
        <w:numPr>
          <w:ilvl w:val="0"/>
          <w:numId w:val="5"/>
        </w:numPr>
        <w:shd w:val="clear" w:color="auto" w:fill="auto"/>
        <w:spacing w:before="0"/>
        <w:ind w:left="20" w:right="20" w:firstLine="680"/>
      </w:pPr>
      <w:r w:rsidRPr="002B49D9">
        <w:t xml:space="preserve"> Стр</w:t>
      </w:r>
      <w:r w:rsidRPr="002B49D9">
        <w:t>уктура ММС формируется в соответствии с потребностями, особенностями муниципальной системы образования и с учетом индивидуальных потребностей педагогических и руководящих работников.</w:t>
      </w:r>
    </w:p>
    <w:p w:rsidR="003506B1" w:rsidRPr="002B49D9" w:rsidRDefault="00771781">
      <w:pPr>
        <w:pStyle w:val="11"/>
        <w:numPr>
          <w:ilvl w:val="0"/>
          <w:numId w:val="5"/>
        </w:numPr>
        <w:shd w:val="clear" w:color="auto" w:fill="auto"/>
        <w:spacing w:before="0"/>
        <w:ind w:left="20" w:right="20" w:firstLine="680"/>
      </w:pPr>
      <w:r w:rsidRPr="002B49D9">
        <w:t xml:space="preserve"> Организационная модель ММС представлена двумя видами системообразующих с</w:t>
      </w:r>
      <w:r w:rsidRPr="002B49D9">
        <w:t>труктур: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680"/>
      </w:pPr>
      <w:r w:rsidRPr="002B49D9">
        <w:t xml:space="preserve"> муниципальное учреждение (отдельное юридическое лицо) с функциями координации методической работы в муниципальной системе образования;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/>
        <w:ind w:left="20" w:right="20" w:firstLine="680"/>
      </w:pPr>
      <w:r w:rsidRPr="002B49D9">
        <w:t xml:space="preserve"> профессиональные объединения педагогов, работающие на базе муниципальных образовательных организаций (далее - </w:t>
      </w:r>
      <w:r w:rsidRPr="002B49D9">
        <w:t>Объединения).</w:t>
      </w:r>
    </w:p>
    <w:p w:rsidR="003506B1" w:rsidRPr="002B49D9" w:rsidRDefault="00771781">
      <w:pPr>
        <w:pStyle w:val="11"/>
        <w:numPr>
          <w:ilvl w:val="0"/>
          <w:numId w:val="5"/>
        </w:numPr>
        <w:shd w:val="clear" w:color="auto" w:fill="auto"/>
        <w:spacing w:before="0"/>
        <w:ind w:left="20" w:firstLine="680"/>
      </w:pPr>
      <w:r w:rsidRPr="002B49D9">
        <w:t xml:space="preserve"> Принципы построения ММС.</w:t>
      </w:r>
    </w:p>
    <w:p w:rsidR="003506B1" w:rsidRPr="002B49D9" w:rsidRDefault="00771781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680"/>
      </w:pPr>
      <w:r w:rsidRPr="002B49D9">
        <w:t xml:space="preserve"> Традиционная модель, построенная по «предметному принципу»: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680"/>
      </w:pPr>
      <w:r w:rsidRPr="002B49D9">
        <w:t xml:space="preserve"> информационно-методический центр (далее ИМЦ)</w:t>
      </w:r>
    </w:p>
    <w:p w:rsidR="003506B1" w:rsidRPr="002B49D9" w:rsidRDefault="00B41618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680"/>
      </w:pPr>
      <w:r w:rsidRPr="002B49D9">
        <w:t xml:space="preserve"> городские</w:t>
      </w:r>
      <w:r w:rsidR="00771781" w:rsidRPr="002B49D9">
        <w:t xml:space="preserve"> м</w:t>
      </w:r>
      <w:r w:rsidRPr="002B49D9">
        <w:t>етодические объединения (далее Г</w:t>
      </w:r>
      <w:r w:rsidR="00771781" w:rsidRPr="002B49D9">
        <w:t>МО) педагогов по предметам и направлениям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680"/>
      </w:pPr>
      <w:r w:rsidRPr="002B49D9">
        <w:t xml:space="preserve"> межшкольные методические объединения (далее ММО) педагогов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680"/>
      </w:pPr>
      <w:r w:rsidRPr="002B49D9">
        <w:t xml:space="preserve"> школьные методические объединения (далее ШМО) по предметам и направлениям.</w:t>
      </w:r>
    </w:p>
    <w:p w:rsidR="003506B1" w:rsidRPr="002B49D9" w:rsidRDefault="00771781">
      <w:pPr>
        <w:pStyle w:val="11"/>
        <w:shd w:val="clear" w:color="auto" w:fill="auto"/>
        <w:spacing w:before="0"/>
        <w:ind w:left="20" w:right="20" w:firstLine="680"/>
      </w:pPr>
      <w:r w:rsidRPr="002B49D9">
        <w:t>Эта структура обеспечивает организационное единство муниципальной методической службы, ее управляемость, позволяет быстр</w:t>
      </w:r>
      <w:r w:rsidRPr="002B49D9">
        <w:t>о и адекватно реагировать на постоянно изменяющуюся действительность.</w:t>
      </w:r>
    </w:p>
    <w:p w:rsidR="003506B1" w:rsidRPr="002B49D9" w:rsidRDefault="00771781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680"/>
      </w:pPr>
      <w:r w:rsidRPr="002B49D9">
        <w:t xml:space="preserve"> Инновационная модель строится по «функциональному принципу».</w:t>
      </w:r>
    </w:p>
    <w:p w:rsidR="003506B1" w:rsidRPr="002B49D9" w:rsidRDefault="00771781">
      <w:pPr>
        <w:pStyle w:val="11"/>
        <w:shd w:val="clear" w:color="auto" w:fill="auto"/>
        <w:spacing w:before="0"/>
        <w:ind w:left="20" w:right="20" w:firstLine="680"/>
      </w:pPr>
      <w:r w:rsidRPr="002B49D9">
        <w:t>В основе инновационной модели муниципальной методической службы лежит трехуровневая структура. Сетевая многовекторная структ</w:t>
      </w:r>
      <w:r w:rsidRPr="002B49D9">
        <w:t>ура горизонтальных взаимосвязей между субъектами муниципальной методической службы, обеспечива</w:t>
      </w:r>
      <w:r w:rsidR="00B41618" w:rsidRPr="002B49D9">
        <w:t>ющая ее вариативность и гибкост</w:t>
      </w:r>
      <w:r w:rsidRPr="002B49D9">
        <w:t>ь.</w:t>
      </w:r>
    </w:p>
    <w:p w:rsidR="003506B1" w:rsidRPr="002B49D9" w:rsidRDefault="00771781">
      <w:pPr>
        <w:pStyle w:val="11"/>
        <w:shd w:val="clear" w:color="auto" w:fill="auto"/>
        <w:spacing w:before="0"/>
        <w:ind w:left="20" w:right="20" w:firstLine="680"/>
      </w:pPr>
      <w:r w:rsidRPr="002B49D9">
        <w:t>Специфика структуры - возникновение, развитие новых (непостоянных) субъектов методического пространства (виртуальных МО, дискус</w:t>
      </w:r>
      <w:r w:rsidRPr="002B49D9">
        <w:t>сионных площадок, ресурсных центров, педагогических сообществ и др.) на базе образовательных учреждений для решения конкретных педагогических или управленческих задач. Длительность их работы зависит как от степени сложности решаемых проблем, так и от степе</w:t>
      </w:r>
      <w:r w:rsidRPr="002B49D9">
        <w:t>ни эффективности предлагаемых в рамках организованного взаимодействия решений.</w:t>
      </w:r>
    </w:p>
    <w:p w:rsidR="003506B1" w:rsidRPr="002B49D9" w:rsidRDefault="00771781">
      <w:pPr>
        <w:pStyle w:val="11"/>
        <w:shd w:val="clear" w:color="auto" w:fill="auto"/>
        <w:spacing w:before="0" w:line="326" w:lineRule="exact"/>
        <w:ind w:left="20" w:right="20" w:firstLine="680"/>
      </w:pPr>
      <w:r w:rsidRPr="002B49D9">
        <w:t xml:space="preserve">Сетевая деятельность - это совместная деятельность нескольких </w:t>
      </w:r>
      <w:r w:rsidRPr="002B49D9">
        <w:lastRenderedPageBreak/>
        <w:t xml:space="preserve">образовательных учреждений, организованная для обучения, взаимообучения, совместного изучения, обмена опытом, </w:t>
      </w:r>
      <w:r w:rsidRPr="002B49D9">
        <w:t>проектирования, разработки, апробирования или внедрения учебно - методических комплектов, методик, технологий обучения, воспитания, новых механизмов управления в системе образования и т.д.</w:t>
      </w:r>
    </w:p>
    <w:p w:rsidR="003506B1" w:rsidRPr="002B49D9" w:rsidRDefault="00771781" w:rsidP="00366315">
      <w:pPr>
        <w:pStyle w:val="11"/>
        <w:shd w:val="clear" w:color="auto" w:fill="auto"/>
        <w:spacing w:before="0" w:line="326" w:lineRule="exact"/>
        <w:ind w:left="20" w:firstLine="680"/>
      </w:pPr>
      <w:r w:rsidRPr="002B49D9">
        <w:t>Сетевая организация методической работы на муниципальном уровне</w:t>
      </w:r>
      <w:r w:rsidR="00366315">
        <w:t xml:space="preserve"> </w:t>
      </w:r>
      <w:r w:rsidRPr="002B49D9">
        <w:t>это</w:t>
      </w:r>
      <w:r w:rsidRPr="002B49D9">
        <w:t>:</w:t>
      </w:r>
    </w:p>
    <w:p w:rsidR="00B41618" w:rsidRPr="002B49D9" w:rsidRDefault="00B41618" w:rsidP="00B41618">
      <w:pPr>
        <w:pStyle w:val="11"/>
        <w:shd w:val="clear" w:color="auto" w:fill="auto"/>
        <w:spacing w:before="0" w:line="317" w:lineRule="exact"/>
        <w:ind w:left="700" w:right="20"/>
      </w:pPr>
      <w:r w:rsidRPr="002B49D9">
        <w:t>-</w:t>
      </w:r>
      <w:r w:rsidR="00771781" w:rsidRPr="002B49D9">
        <w:t xml:space="preserve"> установка на преодоление автономности и закрытости образовательных </w:t>
      </w:r>
    </w:p>
    <w:p w:rsidR="003506B1" w:rsidRPr="002B49D9" w:rsidRDefault="00771781" w:rsidP="00B41618">
      <w:pPr>
        <w:pStyle w:val="11"/>
        <w:shd w:val="clear" w:color="auto" w:fill="auto"/>
        <w:spacing w:before="0" w:line="317" w:lineRule="exact"/>
        <w:ind w:right="20"/>
      </w:pPr>
      <w:r w:rsidRPr="002B49D9">
        <w:t>учреждений;</w:t>
      </w:r>
    </w:p>
    <w:p w:rsidR="00B41618" w:rsidRPr="002B49D9" w:rsidRDefault="00B41618" w:rsidP="00B41618">
      <w:pPr>
        <w:pStyle w:val="11"/>
        <w:shd w:val="clear" w:color="auto" w:fill="auto"/>
        <w:spacing w:before="0" w:line="317" w:lineRule="exact"/>
        <w:ind w:left="700" w:right="20"/>
      </w:pPr>
      <w:r w:rsidRPr="002B49D9">
        <w:t xml:space="preserve">- </w:t>
      </w:r>
      <w:r w:rsidR="00771781" w:rsidRPr="002B49D9">
        <w:t xml:space="preserve">взаимодействие образовательных учреждений и методических структур на </w:t>
      </w:r>
    </w:p>
    <w:p w:rsidR="003506B1" w:rsidRPr="002B49D9" w:rsidRDefault="00771781" w:rsidP="00B41618">
      <w:pPr>
        <w:pStyle w:val="11"/>
        <w:shd w:val="clear" w:color="auto" w:fill="auto"/>
        <w:spacing w:before="0" w:line="317" w:lineRule="exact"/>
        <w:ind w:right="20"/>
      </w:pPr>
      <w:r w:rsidRPr="002B49D9">
        <w:t>принципах социального партнерства, интеграции ресурсов;</w:t>
      </w:r>
    </w:p>
    <w:p w:rsidR="00B41618" w:rsidRPr="002B49D9" w:rsidRDefault="00B41618" w:rsidP="00B41618">
      <w:pPr>
        <w:pStyle w:val="11"/>
        <w:shd w:val="clear" w:color="auto" w:fill="auto"/>
        <w:spacing w:before="0" w:line="317" w:lineRule="exact"/>
        <w:ind w:left="700" w:right="20"/>
      </w:pPr>
      <w:r w:rsidRPr="002B49D9">
        <w:t xml:space="preserve">- </w:t>
      </w:r>
      <w:r w:rsidR="00771781" w:rsidRPr="002B49D9">
        <w:t>выстраивание прочных и эффективных вертикальных</w:t>
      </w:r>
      <w:r w:rsidR="00771781" w:rsidRPr="002B49D9">
        <w:t xml:space="preserve"> и горизонтальных </w:t>
      </w:r>
    </w:p>
    <w:p w:rsidR="003506B1" w:rsidRPr="002B49D9" w:rsidRDefault="00771781" w:rsidP="00B41618">
      <w:pPr>
        <w:pStyle w:val="11"/>
        <w:shd w:val="clear" w:color="auto" w:fill="auto"/>
        <w:spacing w:before="0" w:line="317" w:lineRule="exact"/>
        <w:ind w:right="20"/>
      </w:pPr>
      <w:r w:rsidRPr="002B49D9">
        <w:t>связей не столько между учрежденческими структурами, сколько между профессиональными командами (проектные группы, опорные учреждения, методические центры на базе образовательных учреждений, и др.), работающие над общими проблемами;</w:t>
      </w:r>
    </w:p>
    <w:p w:rsidR="003506B1" w:rsidRPr="002B49D9" w:rsidRDefault="00B41618" w:rsidP="00B41618">
      <w:pPr>
        <w:pStyle w:val="11"/>
        <w:shd w:val="clear" w:color="auto" w:fill="auto"/>
        <w:spacing w:before="0" w:line="317" w:lineRule="exact"/>
        <w:ind w:left="700"/>
      </w:pPr>
      <w:r w:rsidRPr="002B49D9">
        <w:t xml:space="preserve">- </w:t>
      </w:r>
      <w:r w:rsidR="00771781" w:rsidRPr="002B49D9">
        <w:t>свобо</w:t>
      </w:r>
      <w:r w:rsidR="00771781" w:rsidRPr="002B49D9">
        <w:t>дная связанность равноправных и независимых партнерств.</w:t>
      </w:r>
    </w:p>
    <w:p w:rsidR="003506B1" w:rsidRPr="002B49D9" w:rsidRDefault="00771781" w:rsidP="00B41618">
      <w:pPr>
        <w:pStyle w:val="11"/>
        <w:shd w:val="clear" w:color="auto" w:fill="auto"/>
        <w:spacing w:before="0" w:line="317" w:lineRule="exact"/>
        <w:ind w:left="20" w:firstLine="680"/>
      </w:pPr>
      <w:r w:rsidRPr="002B49D9">
        <w:t>Сетевое взаимодействие ММ</w:t>
      </w:r>
      <w:r w:rsidR="00B41618" w:rsidRPr="002B49D9">
        <w:t xml:space="preserve">С с учреждениями, участвующими в </w:t>
      </w:r>
      <w:r w:rsidRPr="002B49D9">
        <w:t>повышении квалификации педагогических работников, руководителей образовательных учреждений, специалистов методических служб.</w:t>
      </w:r>
    </w:p>
    <w:p w:rsidR="003506B1" w:rsidRPr="002B49D9" w:rsidRDefault="00771781">
      <w:pPr>
        <w:pStyle w:val="11"/>
        <w:numPr>
          <w:ilvl w:val="0"/>
          <w:numId w:val="5"/>
        </w:numPr>
        <w:shd w:val="clear" w:color="auto" w:fill="auto"/>
        <w:spacing w:before="0" w:line="317" w:lineRule="exact"/>
        <w:ind w:left="20" w:firstLine="680"/>
      </w:pPr>
      <w:r w:rsidRPr="002B49D9">
        <w:t xml:space="preserve"> Деятельность структур ММС регламентируется Положениями о</w:t>
      </w:r>
    </w:p>
    <w:p w:rsidR="003506B1" w:rsidRPr="002B49D9" w:rsidRDefault="00771781">
      <w:pPr>
        <w:pStyle w:val="11"/>
        <w:shd w:val="clear" w:color="auto" w:fill="auto"/>
        <w:spacing w:before="0" w:line="317" w:lineRule="exact"/>
        <w:ind w:left="20"/>
      </w:pPr>
      <w:r w:rsidRPr="002B49D9">
        <w:t>них.</w:t>
      </w:r>
    </w:p>
    <w:p w:rsidR="003506B1" w:rsidRPr="002B49D9" w:rsidRDefault="0077178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435"/>
        </w:tabs>
        <w:spacing w:line="317" w:lineRule="exact"/>
        <w:ind w:left="1920"/>
        <w:jc w:val="both"/>
      </w:pPr>
      <w:bookmarkStart w:id="3" w:name="bookmark3"/>
      <w:r w:rsidRPr="002B49D9">
        <w:t>ОРГАНИЗАЦИЯ УПРАВЛЕНИЯ ММС</w:t>
      </w:r>
      <w:bookmarkEnd w:id="3"/>
    </w:p>
    <w:p w:rsidR="003506B1" w:rsidRPr="002B49D9" w:rsidRDefault="00771781">
      <w:pPr>
        <w:pStyle w:val="11"/>
        <w:numPr>
          <w:ilvl w:val="0"/>
          <w:numId w:val="9"/>
        </w:numPr>
        <w:shd w:val="clear" w:color="auto" w:fill="auto"/>
        <w:spacing w:before="0" w:line="317" w:lineRule="exact"/>
        <w:ind w:left="20" w:right="20" w:firstLine="680"/>
      </w:pPr>
      <w:r w:rsidRPr="002B49D9">
        <w:t xml:space="preserve"> Научное руководство</w:t>
      </w:r>
      <w:r w:rsidR="00B41618" w:rsidRPr="002B49D9">
        <w:t xml:space="preserve"> ММС по согласованию с Управлением осуществляет ГОУ ДПО (ПК)С «КРИПКиПРО»</w:t>
      </w:r>
      <w:r w:rsidRPr="002B49D9">
        <w:t>.</w:t>
      </w:r>
    </w:p>
    <w:p w:rsidR="003506B1" w:rsidRPr="002B49D9" w:rsidRDefault="00771781">
      <w:pPr>
        <w:pStyle w:val="11"/>
        <w:numPr>
          <w:ilvl w:val="0"/>
          <w:numId w:val="9"/>
        </w:numPr>
        <w:shd w:val="clear" w:color="auto" w:fill="auto"/>
        <w:spacing w:before="0" w:line="317" w:lineRule="exact"/>
        <w:ind w:left="20" w:right="20" w:firstLine="680"/>
      </w:pPr>
      <w:r w:rsidRPr="002B49D9">
        <w:t xml:space="preserve"> Работа ММС осуществляется на основе годового</w:t>
      </w:r>
      <w:r w:rsidR="00B41618" w:rsidRPr="002B49D9">
        <w:t xml:space="preserve"> плана, согласованного Управлением</w:t>
      </w:r>
      <w:r w:rsidRPr="002B49D9">
        <w:t>.</w:t>
      </w:r>
    </w:p>
    <w:p w:rsidR="003506B1" w:rsidRPr="002B49D9" w:rsidRDefault="00771781">
      <w:pPr>
        <w:pStyle w:val="11"/>
        <w:numPr>
          <w:ilvl w:val="0"/>
          <w:numId w:val="9"/>
        </w:numPr>
        <w:shd w:val="clear" w:color="auto" w:fill="auto"/>
        <w:spacing w:before="0" w:line="317" w:lineRule="exact"/>
        <w:ind w:left="20" w:right="20" w:firstLine="680"/>
      </w:pPr>
      <w:r w:rsidRPr="002B49D9">
        <w:t xml:space="preserve"> Коо</w:t>
      </w:r>
      <w:r w:rsidRPr="002B49D9">
        <w:t>рдинацию методической работы на муниципаль</w:t>
      </w:r>
      <w:r w:rsidR="00B41618" w:rsidRPr="002B49D9">
        <w:t xml:space="preserve">ном уровне осуществляет городской методический совет (далее - </w:t>
      </w:r>
      <w:r w:rsidRPr="002B49D9">
        <w:t>МС), в который вх</w:t>
      </w:r>
      <w:r w:rsidR="00B41618" w:rsidRPr="002B49D9">
        <w:t>одят представители ИМЦ, городских</w:t>
      </w:r>
      <w:r w:rsidRPr="002B49D9">
        <w:t xml:space="preserve"> методических объединений, методических советов муниципальных образовательных организаций, муниципальны</w:t>
      </w:r>
      <w:r w:rsidRPr="002B49D9">
        <w:t xml:space="preserve">х образовательных организаций - региональных инновационных площадок, </w:t>
      </w:r>
      <w:r w:rsidR="00B41618" w:rsidRPr="002B49D9">
        <w:t>управления</w:t>
      </w:r>
      <w:r w:rsidRPr="002B49D9">
        <w:t xml:space="preserve"> образования </w:t>
      </w:r>
      <w:r w:rsidR="00B41618" w:rsidRPr="002B49D9">
        <w:t>Киселевского городского округа</w:t>
      </w:r>
      <w:r w:rsidRPr="002B49D9">
        <w:t>.</w:t>
      </w:r>
    </w:p>
    <w:p w:rsidR="003506B1" w:rsidRPr="002B49D9" w:rsidRDefault="00A47A19">
      <w:pPr>
        <w:pStyle w:val="11"/>
        <w:shd w:val="clear" w:color="auto" w:fill="auto"/>
        <w:tabs>
          <w:tab w:val="right" w:pos="1066"/>
          <w:tab w:val="center" w:pos="2065"/>
          <w:tab w:val="right" w:pos="3630"/>
          <w:tab w:val="right" w:pos="4729"/>
          <w:tab w:val="left" w:pos="4889"/>
        </w:tabs>
        <w:spacing w:before="0" w:line="317" w:lineRule="exact"/>
        <w:ind w:left="20"/>
      </w:pPr>
      <w:r w:rsidRPr="002B49D9">
        <w:tab/>
        <w:t>3.4.</w:t>
      </w:r>
      <w:r w:rsidRPr="002B49D9">
        <w:tab/>
        <w:t>Председателем</w:t>
      </w:r>
      <w:r w:rsidRPr="002B49D9">
        <w:tab/>
      </w:r>
      <w:r w:rsidR="00771781" w:rsidRPr="002B49D9">
        <w:t>МС</w:t>
      </w:r>
      <w:r w:rsidR="00771781" w:rsidRPr="002B49D9">
        <w:tab/>
        <w:t>я</w:t>
      </w:r>
      <w:r w:rsidRPr="002B49D9">
        <w:t>вляется</w:t>
      </w:r>
      <w:r w:rsidRPr="002B49D9">
        <w:tab/>
        <w:t>заведующий МКУ «</w:t>
      </w:r>
      <w:r w:rsidR="00771781" w:rsidRPr="002B49D9">
        <w:t>ИМЦ».</w:t>
      </w:r>
    </w:p>
    <w:p w:rsidR="003506B1" w:rsidRPr="002B49D9" w:rsidRDefault="00A47A19" w:rsidP="00A47A19">
      <w:pPr>
        <w:pStyle w:val="11"/>
        <w:numPr>
          <w:ilvl w:val="1"/>
          <w:numId w:val="9"/>
        </w:numPr>
        <w:shd w:val="clear" w:color="auto" w:fill="auto"/>
        <w:spacing w:before="0" w:line="317" w:lineRule="exact"/>
        <w:ind w:left="20" w:right="20" w:firstLine="680"/>
      </w:pPr>
      <w:r w:rsidRPr="002B49D9">
        <w:t xml:space="preserve">Состав </w:t>
      </w:r>
      <w:r w:rsidR="00771781" w:rsidRPr="002B49D9">
        <w:t xml:space="preserve">МС утверждается приказом </w:t>
      </w:r>
      <w:r w:rsidRPr="002B49D9">
        <w:t>управления</w:t>
      </w:r>
      <w:r w:rsidR="00771781" w:rsidRPr="002B49D9">
        <w:t xml:space="preserve"> образования </w:t>
      </w:r>
      <w:r w:rsidRPr="002B49D9">
        <w:t>Киселевского городского округа</w:t>
      </w:r>
      <w:r w:rsidR="00771781" w:rsidRPr="002B49D9">
        <w:t>.</w:t>
      </w:r>
    </w:p>
    <w:p w:rsidR="003506B1" w:rsidRPr="002B49D9" w:rsidRDefault="00771781">
      <w:pPr>
        <w:pStyle w:val="11"/>
        <w:numPr>
          <w:ilvl w:val="1"/>
          <w:numId w:val="9"/>
        </w:numPr>
        <w:shd w:val="clear" w:color="auto" w:fill="auto"/>
        <w:spacing w:before="0" w:line="317" w:lineRule="exact"/>
        <w:ind w:left="20" w:right="20" w:firstLine="680"/>
      </w:pPr>
      <w:r w:rsidRPr="002B49D9">
        <w:t>Управление деятельностью муниципальных методических объединений, методических советов и методических объединений муниципальных образовательных организаций, их полномочия и функции регламентируются соответствующ</w:t>
      </w:r>
      <w:r w:rsidRPr="002B49D9">
        <w:t>ими Положениями, разработанными и утвержденными в установленном порядке.</w:t>
      </w:r>
    </w:p>
    <w:p w:rsidR="003506B1" w:rsidRPr="002B49D9" w:rsidRDefault="00A47A19">
      <w:pPr>
        <w:pStyle w:val="11"/>
        <w:numPr>
          <w:ilvl w:val="1"/>
          <w:numId w:val="9"/>
        </w:numPr>
        <w:shd w:val="clear" w:color="auto" w:fill="auto"/>
        <w:tabs>
          <w:tab w:val="left" w:pos="1412"/>
        </w:tabs>
        <w:spacing w:before="0" w:after="313" w:line="331" w:lineRule="exact"/>
        <w:ind w:left="20" w:right="20" w:firstLine="700"/>
      </w:pPr>
      <w:r w:rsidRPr="002B49D9">
        <w:t xml:space="preserve">В работе </w:t>
      </w:r>
      <w:r w:rsidR="00771781" w:rsidRPr="002B49D9">
        <w:t>МС могут принимать участие приглашенные представители органов государственной власти, органов местного самоуправления, юридические и физические лица.</w:t>
      </w:r>
    </w:p>
    <w:p w:rsidR="003506B1" w:rsidRPr="002B49D9" w:rsidRDefault="0077178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17"/>
        </w:tabs>
        <w:spacing w:after="312" w:line="240" w:lineRule="exact"/>
        <w:ind w:left="2720"/>
        <w:jc w:val="both"/>
      </w:pPr>
      <w:bookmarkStart w:id="4" w:name="bookmark4"/>
      <w:r w:rsidRPr="002B49D9">
        <w:lastRenderedPageBreak/>
        <w:t>ОБЯЗАННОСТИ И ПРАВА</w:t>
      </w:r>
      <w:bookmarkEnd w:id="4"/>
    </w:p>
    <w:p w:rsidR="003506B1" w:rsidRPr="002B49D9" w:rsidRDefault="00A47A19">
      <w:pPr>
        <w:pStyle w:val="11"/>
        <w:numPr>
          <w:ilvl w:val="0"/>
          <w:numId w:val="10"/>
        </w:numPr>
        <w:shd w:val="clear" w:color="auto" w:fill="auto"/>
        <w:spacing w:before="0"/>
        <w:ind w:left="20" w:firstLine="700"/>
      </w:pPr>
      <w:r w:rsidRPr="002B49D9">
        <w:t xml:space="preserve"> Руководитель М</w:t>
      </w:r>
      <w:r w:rsidR="00771781" w:rsidRPr="002B49D9">
        <w:t>МС обязан: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700"/>
      </w:pPr>
      <w:r w:rsidRPr="002B49D9">
        <w:t xml:space="preserve"> обеспечивать координацию работы всех структур ММС;</w:t>
      </w:r>
    </w:p>
    <w:p w:rsidR="003506B1" w:rsidRPr="002B49D9" w:rsidRDefault="00A47A19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проводить заседания городского методического совета (далее - Г</w:t>
      </w:r>
      <w:r w:rsidR="00771781" w:rsidRPr="002B49D9">
        <w:t xml:space="preserve">МС) (не менее 3 заседаний в год), на которые могут приглашаться </w:t>
      </w:r>
      <w:r w:rsidRPr="002B49D9">
        <w:t>специалисты</w:t>
      </w:r>
      <w:r w:rsidR="00771781" w:rsidRPr="002B49D9">
        <w:t xml:space="preserve"> </w:t>
      </w:r>
      <w:r w:rsidRPr="002B49D9">
        <w:t>управления</w:t>
      </w:r>
      <w:r w:rsidR="00771781" w:rsidRPr="002B49D9">
        <w:t xml:space="preserve"> образования </w:t>
      </w:r>
      <w:r w:rsidRPr="002B49D9">
        <w:t>Киселевского городского округа</w:t>
      </w:r>
      <w:r w:rsidR="00771781" w:rsidRPr="002B49D9">
        <w:t>, руководители образовательных учреждений;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разрабатывать и утверждать годовой план деятельности ММС, проводи</w:t>
      </w:r>
      <w:r w:rsidR="00A47A19" w:rsidRPr="002B49D9">
        <w:t xml:space="preserve">ть его обсуждение на заседании </w:t>
      </w:r>
      <w:r w:rsidRPr="002B49D9">
        <w:t>МС и доводить его до заместителей руководителей, ответственных за методическ</w:t>
      </w:r>
      <w:r w:rsidRPr="002B49D9">
        <w:t>ую работу образовательных учреждений (организаций);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вносить измене</w:t>
      </w:r>
      <w:r w:rsidR="00A47A19" w:rsidRPr="002B49D9">
        <w:t xml:space="preserve">ния, по согласованию с членами </w:t>
      </w:r>
      <w:r w:rsidRPr="002B49D9">
        <w:t>МС, в план деятельности ММС;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анализировать работу методической службы, определять направления дальнейшей работы, представлять ежегодный отчет о деятельности</w:t>
      </w:r>
      <w:r w:rsidRPr="002B49D9">
        <w:t xml:space="preserve"> ММС и предложениях по ее совершенствованию на </w:t>
      </w:r>
      <w:r w:rsidR="00A47A19" w:rsidRPr="002B49D9">
        <w:t>городской</w:t>
      </w:r>
      <w:r w:rsidRPr="002B49D9">
        <w:t xml:space="preserve"> педагогической конференции (август).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организовывать ежегодное предоставление экспериментальных площадок для обобщения опыта работы работников образовательных</w:t>
      </w:r>
      <w:r w:rsidR="00A47A19" w:rsidRPr="002B49D9">
        <w:t xml:space="preserve"> учреждений (организаций) Киселевского городского округа</w:t>
      </w:r>
      <w:r w:rsidRPr="002B49D9">
        <w:t>;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учитыва</w:t>
      </w:r>
      <w:r w:rsidRPr="002B49D9">
        <w:t>ть предложения</w:t>
      </w:r>
      <w:r w:rsidR="00A47A19" w:rsidRPr="002B49D9">
        <w:t xml:space="preserve"> заместителей руководителей ОУ п</w:t>
      </w:r>
      <w:r w:rsidRPr="002B49D9">
        <w:t>о учебной работе о значимости данного обобщения для обра</w:t>
      </w:r>
      <w:r w:rsidR="00A47A19" w:rsidRPr="002B49D9">
        <w:t>зовательного пространства городского округа</w:t>
      </w:r>
      <w:r w:rsidRPr="002B49D9">
        <w:t>, при формировании состава педагогических работников на представление опыта работы в текущем году: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вносить предложения гл</w:t>
      </w:r>
      <w:r w:rsidRPr="002B49D9">
        <w:t xml:space="preserve">аве администрации </w:t>
      </w:r>
      <w:r w:rsidR="00A47A19" w:rsidRPr="002B49D9">
        <w:t>Киселевского городского округа</w:t>
      </w:r>
      <w:r w:rsidRPr="002B49D9">
        <w:t xml:space="preserve"> о необходимом объеме финансирования на развитие ММС.</w:t>
      </w:r>
    </w:p>
    <w:p w:rsidR="003506B1" w:rsidRPr="002B49D9" w:rsidRDefault="00771781">
      <w:pPr>
        <w:pStyle w:val="11"/>
        <w:numPr>
          <w:ilvl w:val="0"/>
          <w:numId w:val="10"/>
        </w:numPr>
        <w:shd w:val="clear" w:color="auto" w:fill="auto"/>
        <w:spacing w:before="0"/>
        <w:ind w:left="20" w:firstLine="700"/>
      </w:pPr>
      <w:r w:rsidRPr="002B49D9">
        <w:t xml:space="preserve"> Руководитель ММС имеет право:</w:t>
      </w:r>
    </w:p>
    <w:p w:rsidR="00A47A19" w:rsidRPr="002B49D9" w:rsidRDefault="00A47A19" w:rsidP="00A47A19">
      <w:pPr>
        <w:pStyle w:val="11"/>
        <w:shd w:val="clear" w:color="auto" w:fill="auto"/>
        <w:tabs>
          <w:tab w:val="center" w:pos="3442"/>
          <w:tab w:val="center" w:pos="5934"/>
          <w:tab w:val="right" w:pos="9390"/>
        </w:tabs>
        <w:spacing w:before="0"/>
        <w:ind w:left="720" w:right="20"/>
      </w:pPr>
      <w:r w:rsidRPr="002B49D9">
        <w:t xml:space="preserve">- </w:t>
      </w:r>
      <w:r w:rsidR="00771781" w:rsidRPr="002B49D9">
        <w:t>запрашивать информацию, необх</w:t>
      </w:r>
      <w:r w:rsidRPr="002B49D9">
        <w:t>одимую для его деятельности, от</w:t>
      </w:r>
    </w:p>
    <w:p w:rsidR="003506B1" w:rsidRPr="002B49D9" w:rsidRDefault="00A47A19" w:rsidP="00A47A19">
      <w:pPr>
        <w:pStyle w:val="11"/>
        <w:shd w:val="clear" w:color="auto" w:fill="auto"/>
        <w:tabs>
          <w:tab w:val="center" w:pos="3442"/>
          <w:tab w:val="center" w:pos="5934"/>
          <w:tab w:val="right" w:pos="9390"/>
        </w:tabs>
        <w:spacing w:before="0"/>
        <w:ind w:right="20"/>
      </w:pPr>
      <w:r w:rsidRPr="002B49D9">
        <w:t>руководителей городских</w:t>
      </w:r>
      <w:r w:rsidR="00771781" w:rsidRPr="002B49D9">
        <w:tab/>
      </w:r>
      <w:r w:rsidRPr="002B49D9">
        <w:t xml:space="preserve"> методических </w:t>
      </w:r>
      <w:r w:rsidR="00771781" w:rsidRPr="002B49D9">
        <w:t>объединений</w:t>
      </w:r>
      <w:r w:rsidRPr="002B49D9">
        <w:t xml:space="preserve"> </w:t>
      </w:r>
      <w:r w:rsidR="00771781" w:rsidRPr="002B49D9">
        <w:t>(творческих/проблемных групп), ответственных за методическую работу ОУ.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осуществлять контроль выполнения планов работы </w:t>
      </w:r>
      <w:r w:rsidR="00A47A19" w:rsidRPr="002B49D9">
        <w:t>городских</w:t>
      </w:r>
      <w:r w:rsidRPr="002B49D9">
        <w:t xml:space="preserve"> методических объединений (творческих/проблемных групп), заслушивать руководителей о выполнении планов работы, давать указания о</w:t>
      </w:r>
      <w:r w:rsidRPr="002B49D9">
        <w:t xml:space="preserve"> подготовке отчетов для представления их на </w:t>
      </w:r>
      <w:r w:rsidR="00A47A19" w:rsidRPr="002B49D9">
        <w:t xml:space="preserve">городском </w:t>
      </w:r>
      <w:r w:rsidRPr="002B49D9">
        <w:t>методическом совете.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700"/>
      </w:pPr>
      <w:r w:rsidRPr="002B49D9">
        <w:t xml:space="preserve"> вносить предложения </w:t>
      </w:r>
      <w:r w:rsidR="00A47A19" w:rsidRPr="002B49D9">
        <w:t>начальнику управления</w:t>
      </w:r>
      <w:r w:rsidRPr="002B49D9">
        <w:t xml:space="preserve"> образования </w:t>
      </w:r>
      <w:r w:rsidR="00A47A19" w:rsidRPr="002B49D9">
        <w:t>Киселевского городского округа</w:t>
      </w:r>
      <w:r w:rsidR="00A47A19" w:rsidRPr="002B49D9">
        <w:t xml:space="preserve"> </w:t>
      </w:r>
      <w:r w:rsidRPr="002B49D9">
        <w:t xml:space="preserve">(далее - </w:t>
      </w:r>
      <w:r w:rsidR="00A47A19" w:rsidRPr="002B49D9">
        <w:t>Управление</w:t>
      </w:r>
      <w:r w:rsidRPr="002B49D9">
        <w:t>) о поощрении педагогов, руководителей методической служб ОУ за пл</w:t>
      </w:r>
      <w:r w:rsidRPr="002B49D9">
        <w:t>одотворную деятельность по повышению профессионального уровня педагогических работников муниципальной системы образования.</w:t>
      </w:r>
    </w:p>
    <w:p w:rsidR="003506B1" w:rsidRPr="002B49D9" w:rsidRDefault="00AF2E60">
      <w:pPr>
        <w:pStyle w:val="11"/>
        <w:numPr>
          <w:ilvl w:val="0"/>
          <w:numId w:val="10"/>
        </w:numPr>
        <w:shd w:val="clear" w:color="auto" w:fill="auto"/>
        <w:spacing w:before="0" w:line="326" w:lineRule="exact"/>
        <w:ind w:left="20" w:right="20" w:firstLine="700"/>
      </w:pPr>
      <w:r w:rsidRPr="002B49D9">
        <w:t xml:space="preserve"> Руководители </w:t>
      </w:r>
      <w:r w:rsidR="00A47A19" w:rsidRPr="002B49D9">
        <w:t>городских</w:t>
      </w:r>
      <w:r w:rsidR="00771781" w:rsidRPr="002B49D9">
        <w:t xml:space="preserve"> методических объединений (творческих/проблемных групп) назначаются приказом </w:t>
      </w:r>
      <w:r w:rsidRPr="002B49D9">
        <w:t>Управления</w:t>
      </w:r>
      <w:r w:rsidR="00771781" w:rsidRPr="002B49D9">
        <w:t>, в своей работе подчиняются руководителю ММС и согласовывают с ним направления методической деятельности, планы своей работы.</w:t>
      </w:r>
    </w:p>
    <w:p w:rsidR="003506B1" w:rsidRPr="002B49D9" w:rsidRDefault="00771781">
      <w:pPr>
        <w:pStyle w:val="11"/>
        <w:numPr>
          <w:ilvl w:val="0"/>
          <w:numId w:val="10"/>
        </w:numPr>
        <w:shd w:val="clear" w:color="auto" w:fill="auto"/>
        <w:spacing w:before="0" w:line="326" w:lineRule="exact"/>
        <w:ind w:left="20" w:right="20" w:firstLine="700"/>
      </w:pPr>
      <w:r w:rsidRPr="002B49D9">
        <w:t xml:space="preserve"> Руководители </w:t>
      </w:r>
      <w:r w:rsidR="00AF2E60" w:rsidRPr="002B49D9">
        <w:t>городских</w:t>
      </w:r>
      <w:r w:rsidRPr="002B49D9">
        <w:t xml:space="preserve"> методических объединений (творческих / </w:t>
      </w:r>
      <w:r w:rsidRPr="002B49D9">
        <w:lastRenderedPageBreak/>
        <w:t>проблемных групп) обязаны: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 w:line="326" w:lineRule="exact"/>
        <w:ind w:left="20" w:right="20" w:firstLine="700"/>
      </w:pPr>
      <w:r w:rsidRPr="002B49D9">
        <w:t xml:space="preserve"> осуществ</w:t>
      </w:r>
      <w:r w:rsidRPr="002B49D9">
        <w:t xml:space="preserve">лять деятельность в соответствии с Положением о Муниципальной методической службе и Положением о </w:t>
      </w:r>
      <w:r w:rsidR="00AF2E60" w:rsidRPr="002B49D9">
        <w:t>городских</w:t>
      </w:r>
      <w:r w:rsidRPr="002B49D9">
        <w:t xml:space="preserve"> методических объединениях.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 w:line="326" w:lineRule="exact"/>
        <w:ind w:left="20" w:right="20" w:firstLine="700"/>
      </w:pPr>
      <w:r w:rsidRPr="002B49D9">
        <w:t xml:space="preserve"> формировать состав и организовывать работу </w:t>
      </w:r>
      <w:r w:rsidR="00AF2E60" w:rsidRPr="002B49D9">
        <w:t>городских</w:t>
      </w:r>
      <w:r w:rsidRPr="002B49D9">
        <w:t xml:space="preserve"> методических объединений (творческих/проблемных групп).</w:t>
      </w:r>
    </w:p>
    <w:p w:rsidR="003506B1" w:rsidRPr="002B49D9" w:rsidRDefault="00771781">
      <w:pPr>
        <w:pStyle w:val="11"/>
        <w:numPr>
          <w:ilvl w:val="0"/>
          <w:numId w:val="10"/>
        </w:numPr>
        <w:shd w:val="clear" w:color="auto" w:fill="auto"/>
        <w:spacing w:before="0" w:line="326" w:lineRule="exact"/>
        <w:ind w:left="20" w:firstLine="700"/>
      </w:pPr>
      <w:r w:rsidRPr="002B49D9">
        <w:t xml:space="preserve"> Структуры ММС</w:t>
      </w:r>
      <w:r w:rsidRPr="002B49D9">
        <w:t xml:space="preserve"> имеют следующие права и обязанности: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</w:pPr>
      <w:r w:rsidRPr="002B49D9">
        <w:t xml:space="preserve"> самостоятельно планировать свою деятельность в соответствии с действующей программой развития муниципальной системы образования, с решениями </w:t>
      </w:r>
      <w:r w:rsidR="00AF2E60" w:rsidRPr="002B49D9">
        <w:t>городского</w:t>
      </w:r>
      <w:r w:rsidRPr="002B49D9">
        <w:t xml:space="preserve"> методического совета, планами работы </w:t>
      </w:r>
      <w:r w:rsidR="00AF2E60" w:rsidRPr="002B49D9">
        <w:t>Управления</w:t>
      </w:r>
      <w:r w:rsidRPr="002B49D9">
        <w:t xml:space="preserve">, ММС и образовательных организаций на текущий </w:t>
      </w:r>
      <w:r w:rsidRPr="002B49D9">
        <w:t>год;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tabs>
          <w:tab w:val="left" w:pos="1305"/>
        </w:tabs>
        <w:spacing w:before="0" w:line="326" w:lineRule="exact"/>
        <w:ind w:left="20" w:right="20" w:firstLine="700"/>
      </w:pPr>
      <w:r w:rsidRPr="002B49D9">
        <w:t>самостоятельно определять содержание и формы деятельности на основе нормативных актов, результатов мониторинговых и маркетинговых исследований, достижений педагогической науки и практики;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00"/>
      </w:pPr>
      <w:r w:rsidRPr="002B49D9">
        <w:t xml:space="preserve"> вносить предложения на обсуждение в</w:t>
      </w:r>
      <w:r w:rsidR="00AF2E60" w:rsidRPr="002B49D9">
        <w:t xml:space="preserve"> городской</w:t>
      </w:r>
      <w:r w:rsidRPr="002B49D9">
        <w:t xml:space="preserve"> методический сове</w:t>
      </w:r>
      <w:r w:rsidRPr="002B49D9">
        <w:t>т, педагогические советы организаций и др.;</w:t>
      </w:r>
    </w:p>
    <w:p w:rsidR="003506B1" w:rsidRPr="002B49D9" w:rsidRDefault="00771781">
      <w:pPr>
        <w:pStyle w:val="11"/>
        <w:numPr>
          <w:ilvl w:val="0"/>
          <w:numId w:val="2"/>
        </w:numPr>
        <w:shd w:val="clear" w:color="auto" w:fill="auto"/>
        <w:tabs>
          <w:tab w:val="left" w:pos="1305"/>
        </w:tabs>
        <w:spacing w:before="0" w:after="362" w:line="317" w:lineRule="exact"/>
        <w:ind w:left="20" w:right="20" w:firstLine="700"/>
      </w:pPr>
      <w:r w:rsidRPr="002B49D9">
        <w:t>принимать участие в методических</w:t>
      </w:r>
      <w:r w:rsidR="00CC26B8">
        <w:t xml:space="preserve"> мероприятиях различного уровня.</w:t>
      </w:r>
      <w:bookmarkStart w:id="5" w:name="_GoBack"/>
      <w:bookmarkEnd w:id="5"/>
    </w:p>
    <w:p w:rsidR="003506B1" w:rsidRPr="002B49D9" w:rsidRDefault="0077178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305"/>
        </w:tabs>
        <w:spacing w:after="311" w:line="240" w:lineRule="exact"/>
        <w:ind w:left="880"/>
        <w:jc w:val="both"/>
      </w:pPr>
      <w:bookmarkStart w:id="6" w:name="bookmark5"/>
      <w:r w:rsidRPr="002B49D9">
        <w:t>ОСНОВНЫЕ НАПРАВЛЕНИЯ ДЕЯТЕЛЬНОСТИ ММС</w:t>
      </w:r>
      <w:bookmarkEnd w:id="6"/>
    </w:p>
    <w:p w:rsidR="003506B1" w:rsidRPr="002B49D9" w:rsidRDefault="00771781">
      <w:pPr>
        <w:pStyle w:val="11"/>
        <w:shd w:val="clear" w:color="auto" w:fill="auto"/>
        <w:spacing w:before="0" w:line="317" w:lineRule="exact"/>
        <w:ind w:left="20" w:firstLine="700"/>
      </w:pPr>
      <w:r w:rsidRPr="002B49D9">
        <w:t>К основным направлениям деятельности ММС относятся:</w:t>
      </w:r>
    </w:p>
    <w:p w:rsidR="003506B1" w:rsidRPr="002B49D9" w:rsidRDefault="00771781">
      <w:pPr>
        <w:pStyle w:val="11"/>
        <w:numPr>
          <w:ilvl w:val="0"/>
          <w:numId w:val="11"/>
        </w:numPr>
        <w:shd w:val="clear" w:color="auto" w:fill="auto"/>
        <w:spacing w:before="0" w:line="317" w:lineRule="exact"/>
        <w:ind w:left="20" w:firstLine="700"/>
      </w:pPr>
      <w:r w:rsidRPr="002B49D9">
        <w:t xml:space="preserve"> Аналитическая деятельность:</w:t>
      </w:r>
    </w:p>
    <w:p w:rsidR="003506B1" w:rsidRPr="002B49D9" w:rsidRDefault="00AF2E60">
      <w:pPr>
        <w:pStyle w:val="11"/>
        <w:shd w:val="clear" w:color="auto" w:fill="auto"/>
        <w:spacing w:before="0" w:line="317" w:lineRule="exact"/>
        <w:ind w:left="20" w:right="20" w:firstLine="700"/>
      </w:pPr>
      <w:r w:rsidRPr="002B49D9">
        <w:t xml:space="preserve">- </w:t>
      </w:r>
      <w:r w:rsidR="00771781" w:rsidRPr="002B49D9">
        <w:t xml:space="preserve">мониторинг профессиональных </w:t>
      </w:r>
      <w:r w:rsidR="00771781" w:rsidRPr="002B49D9">
        <w:t>и информационных потребностей работников системы образования;</w:t>
      </w:r>
    </w:p>
    <w:p w:rsidR="003506B1" w:rsidRPr="002B49D9" w:rsidRDefault="00AF2E60">
      <w:pPr>
        <w:pStyle w:val="11"/>
        <w:shd w:val="clear" w:color="auto" w:fill="auto"/>
        <w:spacing w:before="0" w:line="317" w:lineRule="exact"/>
        <w:ind w:left="20" w:right="20" w:firstLine="700"/>
      </w:pPr>
      <w:r w:rsidRPr="002B49D9">
        <w:t xml:space="preserve">- </w:t>
      </w:r>
      <w:r w:rsidR="00771781" w:rsidRPr="002B49D9">
        <w:t xml:space="preserve">анализ и оценка эффективности деятельности муниципальных методических объединений, методических </w:t>
      </w:r>
      <w:r w:rsidRPr="002B49D9">
        <w:t>объединений</w:t>
      </w:r>
      <w:r w:rsidR="00771781" w:rsidRPr="002B49D9">
        <w:t xml:space="preserve"> муниципальных образовательных организаций;</w:t>
      </w:r>
    </w:p>
    <w:p w:rsidR="003506B1" w:rsidRPr="002B49D9" w:rsidRDefault="00AF2E60">
      <w:pPr>
        <w:pStyle w:val="11"/>
        <w:shd w:val="clear" w:color="auto" w:fill="auto"/>
        <w:spacing w:before="0" w:line="317" w:lineRule="exact"/>
        <w:ind w:left="20" w:right="20" w:firstLine="700"/>
      </w:pPr>
      <w:r w:rsidRPr="002B49D9">
        <w:t xml:space="preserve">- </w:t>
      </w:r>
      <w:r w:rsidR="00771781" w:rsidRPr="002B49D9">
        <w:t>анализ результатов повышения квалификации работ</w:t>
      </w:r>
      <w:r w:rsidR="00771781" w:rsidRPr="002B49D9">
        <w:t>ников муниципальных образовательных организаций;</w:t>
      </w:r>
    </w:p>
    <w:p w:rsidR="003506B1" w:rsidRPr="002B49D9" w:rsidRDefault="00AF2E60">
      <w:pPr>
        <w:pStyle w:val="11"/>
        <w:shd w:val="clear" w:color="auto" w:fill="auto"/>
        <w:spacing w:before="0" w:line="317" w:lineRule="exact"/>
        <w:ind w:left="20" w:right="20" w:firstLine="700"/>
      </w:pPr>
      <w:r w:rsidRPr="002B49D9">
        <w:t xml:space="preserve">- </w:t>
      </w:r>
      <w:r w:rsidR="00771781" w:rsidRPr="002B49D9">
        <w:t>выявление и распространение лучших педагогических и управленческих практик муниципальных образовательных организаций;</w:t>
      </w:r>
    </w:p>
    <w:p w:rsidR="003506B1" w:rsidRPr="002B49D9" w:rsidRDefault="00AF2E60">
      <w:pPr>
        <w:pStyle w:val="11"/>
        <w:shd w:val="clear" w:color="auto" w:fill="auto"/>
        <w:spacing w:before="0" w:line="317" w:lineRule="exact"/>
        <w:ind w:left="20" w:right="20" w:firstLine="700"/>
      </w:pPr>
      <w:r w:rsidRPr="002B49D9">
        <w:t xml:space="preserve">- </w:t>
      </w:r>
      <w:r w:rsidR="00771781" w:rsidRPr="002B49D9">
        <w:t>выявление и распростране</w:t>
      </w:r>
      <w:r w:rsidRPr="002B49D9">
        <w:t>ние лучших практик организации м</w:t>
      </w:r>
      <w:r w:rsidR="00771781" w:rsidRPr="002B49D9">
        <w:t>етодического сопровождения и взаи</w:t>
      </w:r>
      <w:r w:rsidR="00771781" w:rsidRPr="002B49D9">
        <w:t>модействия муниципальных образовательных организаций с региональными инновационными площадками;</w:t>
      </w:r>
    </w:p>
    <w:p w:rsidR="003506B1" w:rsidRPr="002B49D9" w:rsidRDefault="00AF2E60">
      <w:pPr>
        <w:pStyle w:val="11"/>
        <w:shd w:val="clear" w:color="auto" w:fill="auto"/>
        <w:spacing w:before="0" w:line="317" w:lineRule="exact"/>
        <w:ind w:left="20" w:right="20" w:firstLine="700"/>
      </w:pPr>
      <w:r w:rsidRPr="002B49D9">
        <w:t xml:space="preserve">- </w:t>
      </w:r>
      <w:r w:rsidR="00771781" w:rsidRPr="002B49D9">
        <w:t>сбор и обработка информации о результатах учебно-воспитательной работы муниципальных образовательных организаций.</w:t>
      </w:r>
    </w:p>
    <w:p w:rsidR="003506B1" w:rsidRPr="002B49D9" w:rsidRDefault="00771781">
      <w:pPr>
        <w:pStyle w:val="11"/>
        <w:numPr>
          <w:ilvl w:val="0"/>
          <w:numId w:val="11"/>
        </w:numPr>
        <w:shd w:val="clear" w:color="auto" w:fill="auto"/>
        <w:spacing w:before="0" w:line="317" w:lineRule="exact"/>
        <w:ind w:left="20" w:firstLine="700"/>
      </w:pPr>
      <w:r w:rsidRPr="002B49D9">
        <w:t xml:space="preserve"> Информационная деятельность: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информирование р</w:t>
      </w:r>
      <w:r w:rsidR="00771781" w:rsidRPr="002B49D9">
        <w:t>аботников муниципальных образовательных организаций о планах работы структур региональной методической службы, ММС, муниципальных методических объединений, результатах муниципальных профессиональных конкурсов, реализуемых проектах региональных инновационны</w:t>
      </w:r>
      <w:r w:rsidR="00771781" w:rsidRPr="002B49D9">
        <w:t>х площадок, об изменениях законодательства в сфере образования;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формирование банка педагогической информации (нормативно</w:t>
      </w:r>
      <w:r w:rsidRPr="002B49D9">
        <w:t>-</w:t>
      </w:r>
      <w:r w:rsidR="00771781" w:rsidRPr="002B49D9">
        <w:softHyphen/>
        <w:t>правовой, научно-мет</w:t>
      </w:r>
      <w:r w:rsidRPr="002B49D9">
        <w:t>одической, методической и др.);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 xml:space="preserve">ознакомление педагогических работников с новинками педагогической, </w:t>
      </w:r>
      <w:r w:rsidR="00771781" w:rsidRPr="002B49D9">
        <w:lastRenderedPageBreak/>
        <w:t>психологической</w:t>
      </w:r>
      <w:r w:rsidR="00771781" w:rsidRPr="002B49D9">
        <w:t>, методической и научно-популярной литературы на бумажных и электронных носителях;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информационно-методическое </w:t>
      </w:r>
      <w:r w:rsidR="00771781" w:rsidRPr="002B49D9">
        <w:t>сопровождение распространения педагогического опыта, новых образовательных технологий, современных подходов к использованию учебного оборудования,</w:t>
      </w:r>
      <w:r w:rsidR="00771781" w:rsidRPr="002B49D9">
        <w:t xml:space="preserve"> внедрения новых учебников;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информирование муниципальных образовательных организаций и педагогических работников об актуальных направлениях развития образования и инновационных процессах в региональной и муниципальной системах образования.</w:t>
      </w:r>
    </w:p>
    <w:p w:rsidR="003506B1" w:rsidRPr="002B49D9" w:rsidRDefault="00771781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00"/>
      </w:pPr>
      <w:r w:rsidRPr="002B49D9">
        <w:t xml:space="preserve"> Организационно-</w:t>
      </w:r>
      <w:r w:rsidRPr="002B49D9">
        <w:t>методическая деятельность: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организация взаимодействия и координация методической работы в муниципальной системе образования;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методическое сопровождение актуальных направлений развития системы образования;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>-</w:t>
      </w:r>
      <w:r w:rsidR="00771781" w:rsidRPr="002B49D9">
        <w:t xml:space="preserve">организация работы </w:t>
      </w:r>
      <w:r w:rsidRPr="002B49D9">
        <w:t>городских</w:t>
      </w:r>
      <w:r w:rsidR="00771781" w:rsidRPr="002B49D9">
        <w:t xml:space="preserve"> методических объед</w:t>
      </w:r>
      <w:r w:rsidR="00771781" w:rsidRPr="002B49D9">
        <w:t>инений педагогических работников образовательных организаций;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организация сети методических объединений педагогических работников в муниципальных образовательных организациях;</w:t>
      </w:r>
    </w:p>
    <w:p w:rsidR="003506B1" w:rsidRPr="002B49D9" w:rsidRDefault="005F14E0">
      <w:pPr>
        <w:pStyle w:val="11"/>
        <w:shd w:val="clear" w:color="auto" w:fill="auto"/>
        <w:spacing w:before="0"/>
        <w:ind w:left="20" w:right="20" w:firstLine="700"/>
      </w:pPr>
      <w:r>
        <w:t xml:space="preserve">- </w:t>
      </w:r>
      <w:r w:rsidR="00771781" w:rsidRPr="002B49D9">
        <w:t xml:space="preserve">организация повышения квалификации и профессиональной переподготовки </w:t>
      </w:r>
      <w:r w:rsidR="00771781" w:rsidRPr="002B49D9">
        <w:t>педагогических и руководящих работников муниципальных образовательных организаций;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обеспечение методического сопровождения и оказание практической помощи по вопросам повышения профессионального уровня педагогических работников;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взаимодействие и координация</w:t>
      </w:r>
      <w:r w:rsidR="00771781" w:rsidRPr="002B49D9">
        <w:t xml:space="preserve"> методической деятельности с соответствующими подразделениями органов управления образованием и учреждений дополнительного профессионального (педагогического) образования;</w:t>
      </w:r>
    </w:p>
    <w:p w:rsidR="003506B1" w:rsidRPr="002B49D9" w:rsidRDefault="00AF2E60">
      <w:pPr>
        <w:pStyle w:val="11"/>
        <w:shd w:val="clear" w:color="auto" w:fill="auto"/>
        <w:spacing w:before="0"/>
        <w:ind w:left="20" w:right="20" w:firstLine="700"/>
        <w:jc w:val="left"/>
      </w:pPr>
      <w:r w:rsidRPr="002B49D9">
        <w:t xml:space="preserve">- </w:t>
      </w:r>
      <w:r w:rsidR="00771781" w:rsidRPr="002B49D9">
        <w:t>организация и проведение муниципальных методических мероприятий; организация участия</w:t>
      </w:r>
      <w:r w:rsidR="00771781" w:rsidRPr="002B49D9">
        <w:t xml:space="preserve"> педагогов</w:t>
      </w:r>
      <w:r w:rsidRPr="002B49D9">
        <w:t xml:space="preserve"> муниципальных образовательных о</w:t>
      </w:r>
      <w:r w:rsidR="00771781" w:rsidRPr="002B49D9">
        <w:t xml:space="preserve">рганизаций в </w:t>
      </w:r>
      <w:r w:rsidRPr="002B49D9">
        <w:t>городских</w:t>
      </w:r>
      <w:r w:rsidR="00771781" w:rsidRPr="002B49D9">
        <w:t xml:space="preserve"> методических мероприятиях;</w:t>
      </w:r>
    </w:p>
    <w:p w:rsidR="003506B1" w:rsidRPr="002B49D9" w:rsidRDefault="0040271F">
      <w:pPr>
        <w:pStyle w:val="11"/>
        <w:shd w:val="clear" w:color="auto" w:fill="auto"/>
        <w:spacing w:before="0"/>
        <w:ind w:left="20" w:right="20" w:firstLine="700"/>
      </w:pPr>
      <w:r w:rsidRPr="002B49D9">
        <w:t xml:space="preserve">- </w:t>
      </w:r>
      <w:r w:rsidR="00771781" w:rsidRPr="002B49D9">
        <w:t>организация и проведение муниципальных олимпиад, конкурсных мероприятий для обучающихся (воспитанников).</w:t>
      </w:r>
    </w:p>
    <w:p w:rsidR="003506B1" w:rsidRPr="002B49D9" w:rsidRDefault="00771781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00"/>
      </w:pPr>
      <w:r w:rsidRPr="002B49D9">
        <w:t xml:space="preserve"> Консультационная деятельность:</w:t>
      </w:r>
    </w:p>
    <w:p w:rsidR="003506B1" w:rsidRPr="002B49D9" w:rsidRDefault="0040271F">
      <w:pPr>
        <w:pStyle w:val="11"/>
        <w:shd w:val="clear" w:color="auto" w:fill="auto"/>
        <w:spacing w:before="0" w:line="326" w:lineRule="exact"/>
        <w:ind w:left="20" w:right="20" w:firstLine="680"/>
      </w:pPr>
      <w:r w:rsidRPr="002B49D9">
        <w:t xml:space="preserve">- </w:t>
      </w:r>
      <w:r w:rsidR="00771781" w:rsidRPr="002B49D9">
        <w:t xml:space="preserve">организация консультаций для </w:t>
      </w:r>
      <w:r w:rsidR="00771781" w:rsidRPr="002B49D9">
        <w:t>педагогических работников, руководителей методических объединений по вопросам внедрения нового содержания, технологий, методик;</w:t>
      </w:r>
    </w:p>
    <w:p w:rsidR="003506B1" w:rsidRPr="002B49D9" w:rsidRDefault="0040271F">
      <w:pPr>
        <w:pStyle w:val="11"/>
        <w:shd w:val="clear" w:color="auto" w:fill="auto"/>
        <w:spacing w:before="0" w:after="369" w:line="326" w:lineRule="exact"/>
        <w:ind w:left="20" w:right="20" w:firstLine="680"/>
      </w:pPr>
      <w:r w:rsidRPr="002B49D9">
        <w:t xml:space="preserve">- </w:t>
      </w:r>
      <w:r w:rsidR="00771781" w:rsidRPr="002B49D9">
        <w:t>консультирование педагогических работников муниципальных образовательных организаций и родителей по вопросам обучения и воспитан</w:t>
      </w:r>
      <w:r w:rsidR="00771781" w:rsidRPr="002B49D9">
        <w:t>ия детей.</w:t>
      </w:r>
    </w:p>
    <w:p w:rsidR="003506B1" w:rsidRPr="002B49D9" w:rsidRDefault="0077178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475"/>
        </w:tabs>
        <w:spacing w:after="312" w:line="240" w:lineRule="exact"/>
        <w:ind w:left="1920"/>
        <w:jc w:val="both"/>
      </w:pPr>
      <w:bookmarkStart w:id="7" w:name="bookmark6"/>
      <w:r w:rsidRPr="002B49D9">
        <w:t>ОБЕСПЕЧЕНИЕ ДЕЯТЕЛЬНОСТИ ММС</w:t>
      </w:r>
      <w:bookmarkEnd w:id="7"/>
    </w:p>
    <w:p w:rsidR="0040271F" w:rsidRPr="002B49D9" w:rsidRDefault="00771781" w:rsidP="0040271F">
      <w:pPr>
        <w:pStyle w:val="11"/>
        <w:numPr>
          <w:ilvl w:val="1"/>
          <w:numId w:val="24"/>
        </w:numPr>
        <w:shd w:val="clear" w:color="auto" w:fill="auto"/>
        <w:tabs>
          <w:tab w:val="center" w:pos="4345"/>
          <w:tab w:val="left" w:pos="5194"/>
        </w:tabs>
        <w:spacing w:before="0"/>
        <w:ind w:right="20"/>
      </w:pPr>
      <w:r w:rsidRPr="002B49D9">
        <w:t xml:space="preserve">ММС осуществляет свою деятельность на основании Устава во </w:t>
      </w:r>
    </w:p>
    <w:p w:rsidR="003506B1" w:rsidRPr="002B49D9" w:rsidRDefault="00771781" w:rsidP="009D0387">
      <w:pPr>
        <w:pStyle w:val="11"/>
        <w:shd w:val="clear" w:color="auto" w:fill="auto"/>
        <w:tabs>
          <w:tab w:val="center" w:pos="4345"/>
          <w:tab w:val="left" w:pos="5194"/>
        </w:tabs>
        <w:spacing w:before="0"/>
        <w:ind w:right="20"/>
      </w:pPr>
      <w:r w:rsidRPr="002B49D9">
        <w:t>взаимодействии со структурными подразделени</w:t>
      </w:r>
      <w:r w:rsidR="0040271F" w:rsidRPr="002B49D9">
        <w:t xml:space="preserve">ями ГОУ ДПО (ПК)С </w:t>
      </w:r>
      <w:r w:rsidR="009D0387" w:rsidRPr="002B49D9">
        <w:t xml:space="preserve"> «КРИПКиПРО»</w:t>
      </w:r>
      <w:r w:rsidRPr="002B49D9">
        <w:t>, общественно</w:t>
      </w:r>
      <w:r w:rsidRPr="002B49D9">
        <w:softHyphen/>
      </w:r>
      <w:r w:rsidR="009D0387" w:rsidRPr="002B49D9">
        <w:t xml:space="preserve"> </w:t>
      </w:r>
      <w:r w:rsidRPr="002B49D9">
        <w:t xml:space="preserve">профессиональными объединениями всех уровней </w:t>
      </w:r>
      <w:r w:rsidRPr="002B49D9">
        <w:lastRenderedPageBreak/>
        <w:t xml:space="preserve">системы образования </w:t>
      </w:r>
      <w:r w:rsidR="009D0387" w:rsidRPr="002B49D9">
        <w:t>Кемеровской</w:t>
      </w:r>
      <w:r w:rsidRPr="002B49D9">
        <w:t xml:space="preserve"> области и </w:t>
      </w:r>
      <w:r w:rsidR="009D0387" w:rsidRPr="002B49D9">
        <w:t>Киселевского городского округа</w:t>
      </w:r>
      <w:r w:rsidRPr="002B49D9">
        <w:t>.</w:t>
      </w:r>
    </w:p>
    <w:p w:rsidR="003506B1" w:rsidRPr="002B49D9" w:rsidRDefault="00771781">
      <w:pPr>
        <w:pStyle w:val="11"/>
        <w:numPr>
          <w:ilvl w:val="0"/>
          <w:numId w:val="12"/>
        </w:numPr>
        <w:shd w:val="clear" w:color="auto" w:fill="auto"/>
        <w:spacing w:before="0" w:after="300"/>
        <w:ind w:left="20" w:right="20" w:firstLine="900"/>
      </w:pPr>
      <w:r w:rsidRPr="002B49D9">
        <w:t xml:space="preserve"> Финансирование деятельности ММС осуществляется з</w:t>
      </w:r>
      <w:r w:rsidRPr="002B49D9">
        <w:t>а счет муниципального бюджета в соответствии с региональным нормативом, а также внебюджетных источников финансирования.</w:t>
      </w:r>
    </w:p>
    <w:p w:rsidR="003506B1" w:rsidRPr="002B49D9" w:rsidRDefault="009D0387">
      <w:pPr>
        <w:pStyle w:val="10"/>
        <w:keepNext/>
        <w:keepLines/>
        <w:shd w:val="clear" w:color="auto" w:fill="auto"/>
        <w:spacing w:after="0"/>
        <w:ind w:left="20" w:firstLine="680"/>
        <w:jc w:val="both"/>
      </w:pPr>
      <w:bookmarkStart w:id="8" w:name="bookmark7"/>
      <w:r w:rsidRPr="002B49D9">
        <w:rPr>
          <w:lang w:val="en-US" w:eastAsia="en-US" w:bidi="en-US"/>
        </w:rPr>
        <w:t>VII</w:t>
      </w:r>
      <w:r w:rsidR="00771781" w:rsidRPr="002B49D9">
        <w:rPr>
          <w:lang w:val="en-US" w:eastAsia="en-US" w:bidi="en-US"/>
        </w:rPr>
        <w:t xml:space="preserve">. </w:t>
      </w:r>
      <w:r w:rsidR="00771781" w:rsidRPr="002B49D9">
        <w:t>ПЕРЕЧЕНЬ ДОКУМЕНТОВ ММС</w:t>
      </w:r>
      <w:bookmarkEnd w:id="8"/>
    </w:p>
    <w:p w:rsidR="003506B1" w:rsidRPr="002B49D9" w:rsidRDefault="00771781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680"/>
      </w:pPr>
      <w:r w:rsidRPr="002B49D9">
        <w:t xml:space="preserve"> Перечень документов включает: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680"/>
      </w:pPr>
      <w:r w:rsidRPr="002B49D9">
        <w:t xml:space="preserve"> Положение о ММС;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680"/>
      </w:pPr>
      <w:r w:rsidRPr="002B49D9">
        <w:t xml:space="preserve"> Положение о </w:t>
      </w:r>
      <w:r w:rsidR="009D0387" w:rsidRPr="002B49D9">
        <w:t>городском</w:t>
      </w:r>
      <w:r w:rsidRPr="002B49D9">
        <w:t xml:space="preserve"> методическом совете;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680"/>
      </w:pPr>
      <w:r w:rsidRPr="002B49D9">
        <w:t xml:space="preserve"> Положение о </w:t>
      </w:r>
      <w:r w:rsidR="009D0387" w:rsidRPr="002B49D9">
        <w:t>городском</w:t>
      </w:r>
      <w:r w:rsidRPr="002B49D9">
        <w:t xml:space="preserve"> методическом объединении;</w:t>
      </w:r>
    </w:p>
    <w:p w:rsidR="003506B1" w:rsidRPr="002B49D9" w:rsidRDefault="00771781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680"/>
      </w:pPr>
      <w:r w:rsidRPr="002B49D9">
        <w:t xml:space="preserve"> примерное Положение о школьном методическом объединении;</w:t>
      </w:r>
    </w:p>
    <w:p w:rsidR="003506B1" w:rsidRPr="002B49D9" w:rsidRDefault="009D0387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680"/>
      </w:pPr>
      <w:r w:rsidRPr="002B49D9">
        <w:t xml:space="preserve"> с</w:t>
      </w:r>
      <w:r w:rsidR="00771781" w:rsidRPr="002B49D9">
        <w:t xml:space="preserve">остав </w:t>
      </w:r>
      <w:r w:rsidRPr="002B49D9">
        <w:t>городского</w:t>
      </w:r>
      <w:r w:rsidR="00771781" w:rsidRPr="002B49D9">
        <w:t xml:space="preserve"> методического совета, утвержденный приказом </w:t>
      </w:r>
      <w:r w:rsidRPr="002B49D9">
        <w:t xml:space="preserve">управления </w:t>
      </w:r>
      <w:r w:rsidR="00771781" w:rsidRPr="002B49D9">
        <w:t xml:space="preserve">образования </w:t>
      </w:r>
      <w:r w:rsidRPr="002B49D9">
        <w:t>Киселевского городского округа</w:t>
      </w:r>
      <w:r w:rsidR="00771781" w:rsidRPr="002B49D9">
        <w:t>;</w:t>
      </w:r>
    </w:p>
    <w:p w:rsidR="003506B1" w:rsidRPr="002B49D9" w:rsidRDefault="00771781">
      <w:pPr>
        <w:pStyle w:val="11"/>
        <w:shd w:val="clear" w:color="auto" w:fill="auto"/>
        <w:tabs>
          <w:tab w:val="left" w:pos="663"/>
        </w:tabs>
        <w:spacing w:before="0"/>
        <w:ind w:left="20"/>
      </w:pPr>
      <w:r w:rsidRPr="002B49D9">
        <w:tab/>
        <w:t xml:space="preserve">- </w:t>
      </w:r>
      <w:r w:rsidR="002B49D9">
        <w:t xml:space="preserve">          п</w:t>
      </w:r>
      <w:r w:rsidR="009D0387" w:rsidRPr="002B49D9">
        <w:t xml:space="preserve">лан работы </w:t>
      </w:r>
      <w:r w:rsidRPr="002B49D9">
        <w:t>МС на учебный год,</w:t>
      </w:r>
      <w:r w:rsidRPr="002B49D9">
        <w:t xml:space="preserve"> утвержденный приказом МКУ</w:t>
      </w:r>
    </w:p>
    <w:p w:rsidR="003506B1" w:rsidRPr="002B49D9" w:rsidRDefault="00771781">
      <w:pPr>
        <w:pStyle w:val="11"/>
        <w:shd w:val="clear" w:color="auto" w:fill="auto"/>
        <w:spacing w:before="0"/>
        <w:ind w:left="20"/>
      </w:pPr>
      <w:r w:rsidRPr="002B49D9">
        <w:t>«</w:t>
      </w:r>
      <w:r w:rsidR="009D0387" w:rsidRPr="002B49D9">
        <w:t>ИМЦ</w:t>
      </w:r>
      <w:r w:rsidRPr="002B49D9">
        <w:t>»;</w:t>
      </w:r>
    </w:p>
    <w:p w:rsidR="003506B1" w:rsidRPr="002B49D9" w:rsidRDefault="002B49D9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680"/>
      </w:pPr>
      <w:r>
        <w:t xml:space="preserve"> а</w:t>
      </w:r>
      <w:r w:rsidR="00771781" w:rsidRPr="002B49D9">
        <w:t>нализ вы</w:t>
      </w:r>
      <w:r w:rsidR="009D0387" w:rsidRPr="002B49D9">
        <w:t xml:space="preserve">полнения годового плана работы городского </w:t>
      </w:r>
      <w:r w:rsidR="00771781" w:rsidRPr="002B49D9">
        <w:t>МС;</w:t>
      </w:r>
    </w:p>
    <w:p w:rsidR="003506B1" w:rsidRPr="002B49D9" w:rsidRDefault="002B49D9">
      <w:pPr>
        <w:pStyle w:val="11"/>
        <w:numPr>
          <w:ilvl w:val="0"/>
          <w:numId w:val="7"/>
        </w:numPr>
        <w:shd w:val="clear" w:color="auto" w:fill="auto"/>
        <w:spacing w:before="0"/>
        <w:ind w:left="20" w:right="20" w:firstLine="680"/>
      </w:pPr>
      <w:r>
        <w:t xml:space="preserve"> с</w:t>
      </w:r>
      <w:r w:rsidR="00771781" w:rsidRPr="002B49D9">
        <w:t xml:space="preserve">оглашение между </w:t>
      </w:r>
      <w:r w:rsidR="009D0387" w:rsidRPr="002B49D9">
        <w:t>ГОУ ДПО (ПК)С «КРИПКиПРО»</w:t>
      </w:r>
      <w:r w:rsidR="00771781" w:rsidRPr="002B49D9">
        <w:t xml:space="preserve"> и </w:t>
      </w:r>
      <w:r w:rsidR="009D0387" w:rsidRPr="002B49D9">
        <w:t>управлением</w:t>
      </w:r>
      <w:r w:rsidR="00771781" w:rsidRPr="002B49D9">
        <w:t xml:space="preserve"> образования </w:t>
      </w:r>
      <w:r w:rsidR="009D0387" w:rsidRPr="002B49D9">
        <w:t>Киселевского городского округа</w:t>
      </w:r>
      <w:r w:rsidR="009D0387" w:rsidRPr="002B49D9">
        <w:t xml:space="preserve"> </w:t>
      </w:r>
      <w:r w:rsidR="00771781" w:rsidRPr="002B49D9">
        <w:t>(по необходимости).</w:t>
      </w:r>
    </w:p>
    <w:p w:rsidR="003506B1" w:rsidRPr="002B49D9" w:rsidRDefault="00771781" w:rsidP="002B49D9">
      <w:pPr>
        <w:rPr>
          <w:rFonts w:ascii="Times New Roman" w:hAnsi="Times New Roman" w:cs="Times New Roman"/>
        </w:rPr>
      </w:pPr>
      <w:r w:rsidRPr="002B49D9">
        <w:rPr>
          <w:rFonts w:ascii="Times New Roman" w:hAnsi="Times New Roman" w:cs="Times New Roman"/>
        </w:rPr>
        <w:t xml:space="preserve"> </w:t>
      </w:r>
      <w:r w:rsidR="002B49D9" w:rsidRPr="002B49D9">
        <w:rPr>
          <w:rFonts w:ascii="Times New Roman" w:hAnsi="Times New Roman" w:cs="Times New Roman"/>
        </w:rPr>
        <w:t xml:space="preserve">         7.2.</w:t>
      </w:r>
      <w:r w:rsidR="002B49D9">
        <w:t xml:space="preserve"> </w:t>
      </w:r>
      <w:r w:rsidRPr="002B49D9">
        <w:rPr>
          <w:rFonts w:ascii="Times New Roman" w:hAnsi="Times New Roman" w:cs="Times New Roman"/>
        </w:rPr>
        <w:t>Срок хранения до</w:t>
      </w:r>
      <w:r w:rsidRPr="002B49D9">
        <w:rPr>
          <w:rFonts w:ascii="Times New Roman" w:hAnsi="Times New Roman" w:cs="Times New Roman"/>
        </w:rPr>
        <w:t>кументов - 3 года.</w:t>
      </w:r>
    </w:p>
    <w:p w:rsidR="002B49D9" w:rsidRPr="002B49D9" w:rsidRDefault="002B49D9" w:rsidP="002B49D9">
      <w:pPr>
        <w:rPr>
          <w:rFonts w:ascii="Times New Roman" w:hAnsi="Times New Roman" w:cs="Times New Roman"/>
        </w:rPr>
      </w:pPr>
    </w:p>
    <w:p w:rsidR="002B49D9" w:rsidRPr="002B49D9" w:rsidRDefault="002B49D9" w:rsidP="002B49D9">
      <w:pPr>
        <w:pStyle w:val="11"/>
        <w:shd w:val="clear" w:color="auto" w:fill="auto"/>
        <w:spacing w:before="0" w:after="2405"/>
        <w:ind w:left="700"/>
      </w:pPr>
    </w:p>
    <w:sectPr w:rsidR="002B49D9" w:rsidRPr="002B49D9" w:rsidSect="002B49D9">
      <w:headerReference w:type="default" r:id="rId8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81" w:rsidRDefault="00771781">
      <w:r>
        <w:separator/>
      </w:r>
    </w:p>
  </w:endnote>
  <w:endnote w:type="continuationSeparator" w:id="0">
    <w:p w:rsidR="00771781" w:rsidRDefault="0077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81" w:rsidRDefault="00771781"/>
  </w:footnote>
  <w:footnote w:type="continuationSeparator" w:id="0">
    <w:p w:rsidR="00771781" w:rsidRDefault="007717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B1" w:rsidRDefault="007717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5.7pt;margin-top:48.6pt;width:86.15pt;height:11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06B1" w:rsidRDefault="0077178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B1" w:rsidRDefault="003506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61B"/>
    <w:multiLevelType w:val="multilevel"/>
    <w:tmpl w:val="83FE212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13FAC"/>
    <w:multiLevelType w:val="multilevel"/>
    <w:tmpl w:val="ECB0A78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25B48"/>
    <w:multiLevelType w:val="multilevel"/>
    <w:tmpl w:val="6B82F6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943F2"/>
    <w:multiLevelType w:val="multilevel"/>
    <w:tmpl w:val="A1AE04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F5941"/>
    <w:multiLevelType w:val="multilevel"/>
    <w:tmpl w:val="D26056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E4385"/>
    <w:multiLevelType w:val="multilevel"/>
    <w:tmpl w:val="208E2E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71CC0"/>
    <w:multiLevelType w:val="multilevel"/>
    <w:tmpl w:val="467A1F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DF4BA0"/>
    <w:multiLevelType w:val="multilevel"/>
    <w:tmpl w:val="E2B60A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F2BFD"/>
    <w:multiLevelType w:val="multilevel"/>
    <w:tmpl w:val="624A127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911F52"/>
    <w:multiLevelType w:val="multilevel"/>
    <w:tmpl w:val="A2E261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37D5E"/>
    <w:multiLevelType w:val="multilevel"/>
    <w:tmpl w:val="B5B699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84FD4"/>
    <w:multiLevelType w:val="multilevel"/>
    <w:tmpl w:val="A22E66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92025"/>
    <w:multiLevelType w:val="multilevel"/>
    <w:tmpl w:val="CBA02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F32E79"/>
    <w:multiLevelType w:val="multilevel"/>
    <w:tmpl w:val="43823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82686F"/>
    <w:multiLevelType w:val="multilevel"/>
    <w:tmpl w:val="8580F3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F56832"/>
    <w:multiLevelType w:val="multilevel"/>
    <w:tmpl w:val="342E411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442761"/>
    <w:multiLevelType w:val="multilevel"/>
    <w:tmpl w:val="BDF2A5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716EFD"/>
    <w:multiLevelType w:val="multilevel"/>
    <w:tmpl w:val="678CD6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1653A1"/>
    <w:multiLevelType w:val="multilevel"/>
    <w:tmpl w:val="0AFE1F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511877"/>
    <w:multiLevelType w:val="multilevel"/>
    <w:tmpl w:val="AA922A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0738AD"/>
    <w:multiLevelType w:val="multilevel"/>
    <w:tmpl w:val="008EB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9D3669"/>
    <w:multiLevelType w:val="multilevel"/>
    <w:tmpl w:val="2FD45AF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22">
    <w:nsid w:val="7D6675F4"/>
    <w:multiLevelType w:val="multilevel"/>
    <w:tmpl w:val="A5A8B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EE3B33"/>
    <w:multiLevelType w:val="multilevel"/>
    <w:tmpl w:val="C1127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"/>
  </w:num>
  <w:num w:numId="5">
    <w:abstractNumId w:val="17"/>
  </w:num>
  <w:num w:numId="6">
    <w:abstractNumId w:val="8"/>
  </w:num>
  <w:num w:numId="7">
    <w:abstractNumId w:val="23"/>
  </w:num>
  <w:num w:numId="8">
    <w:abstractNumId w:val="7"/>
  </w:num>
  <w:num w:numId="9">
    <w:abstractNumId w:val="9"/>
  </w:num>
  <w:num w:numId="10">
    <w:abstractNumId w:val="10"/>
  </w:num>
  <w:num w:numId="11">
    <w:abstractNumId w:val="19"/>
  </w:num>
  <w:num w:numId="12">
    <w:abstractNumId w:val="14"/>
  </w:num>
  <w:num w:numId="13">
    <w:abstractNumId w:val="11"/>
  </w:num>
  <w:num w:numId="14">
    <w:abstractNumId w:val="18"/>
  </w:num>
  <w:num w:numId="15">
    <w:abstractNumId w:val="5"/>
  </w:num>
  <w:num w:numId="16">
    <w:abstractNumId w:val="3"/>
  </w:num>
  <w:num w:numId="17">
    <w:abstractNumId w:val="22"/>
  </w:num>
  <w:num w:numId="18">
    <w:abstractNumId w:val="6"/>
  </w:num>
  <w:num w:numId="19">
    <w:abstractNumId w:val="16"/>
  </w:num>
  <w:num w:numId="20">
    <w:abstractNumId w:val="4"/>
  </w:num>
  <w:num w:numId="21">
    <w:abstractNumId w:val="1"/>
  </w:num>
  <w:num w:numId="22">
    <w:abstractNumId w:val="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06B1"/>
    <w:rsid w:val="000B2623"/>
    <w:rsid w:val="002B49D9"/>
    <w:rsid w:val="003506B1"/>
    <w:rsid w:val="00366315"/>
    <w:rsid w:val="0040271F"/>
    <w:rsid w:val="004B73CC"/>
    <w:rsid w:val="00596F7E"/>
    <w:rsid w:val="005F14E0"/>
    <w:rsid w:val="00771781"/>
    <w:rsid w:val="009D0387"/>
    <w:rsid w:val="00A47A19"/>
    <w:rsid w:val="00AE09C1"/>
    <w:rsid w:val="00AF2E60"/>
    <w:rsid w:val="00B41618"/>
    <w:rsid w:val="00CC26B8"/>
    <w:rsid w:val="00D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108505-B447-436D-A071-D1A7FAB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Колонтитул_"/>
    <w:basedOn w:val="a0"/>
    <w:link w:val="a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0pt">
    <w:name w:val="Основной текст (2) + Не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character" w:styleId="a8">
    <w:name w:val="annotation reference"/>
    <w:basedOn w:val="a0"/>
    <w:uiPriority w:val="99"/>
    <w:semiHidden/>
    <w:unhideWhenUsed/>
    <w:rsid w:val="00A47A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A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A19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A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A19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47A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7A19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D328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2022-01-17T13:33:00Z</dcterms:created>
  <dcterms:modified xsi:type="dcterms:W3CDTF">2022-01-17T14:40:00Z</dcterms:modified>
</cp:coreProperties>
</file>