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DE" w:rsidRDefault="00A76C4E" w:rsidP="006C0AF2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AF2">
        <w:rPr>
          <w:rFonts w:ascii="Times New Roman" w:hAnsi="Times New Roman" w:cs="Times New Roman"/>
          <w:b/>
          <w:sz w:val="28"/>
          <w:szCs w:val="28"/>
        </w:rPr>
        <w:t>Как утвердить новую программу воспитания. Сценарий выступления замдиректора по ВР на педсовете</w:t>
      </w:r>
    </w:p>
    <w:p w:rsidR="006C0AF2" w:rsidRPr="006C0AF2" w:rsidRDefault="006C0AF2" w:rsidP="006C0AF2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8DE" w:rsidRPr="006C0AF2" w:rsidRDefault="006C0AF2" w:rsidP="006C0AF2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 w:rsidRPr="006C0AF2">
        <w:rPr>
          <w:rFonts w:ascii="Times New Roman" w:hAnsi="Times New Roman" w:cs="Times New Roman"/>
          <w:i/>
        </w:rPr>
        <w:t>Р</w:t>
      </w:r>
      <w:r w:rsidR="00A76C4E" w:rsidRPr="006C0AF2">
        <w:rPr>
          <w:rFonts w:ascii="Times New Roman" w:hAnsi="Times New Roman" w:cs="Times New Roman"/>
          <w:i/>
        </w:rPr>
        <w:t>екомендации эксперта-юриста о том, нужно ли согласовывать новую программу воспитания с родителями и учащимися. Готовый сценарий выступления заместителя по ВР, чтобы подвести итоги IV четверти.</w:t>
      </w:r>
    </w:p>
    <w:p w:rsidR="005778DE" w:rsidRDefault="00A76C4E" w:rsidP="006C0AF2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 w:rsidRPr="006C0AF2">
        <w:rPr>
          <w:rFonts w:ascii="Times New Roman" w:hAnsi="Times New Roman" w:cs="Times New Roman"/>
          <w:i/>
        </w:rPr>
        <w:t>И алгоритм мозгового штурма, чтобы составить списки мероприятий для календарного плана.</w:t>
      </w:r>
    </w:p>
    <w:p w:rsidR="006C0AF2" w:rsidRPr="006C0AF2" w:rsidRDefault="006C0AF2" w:rsidP="006C0AF2">
      <w:pPr>
        <w:pStyle w:val="a5"/>
        <w:ind w:firstLine="709"/>
        <w:jc w:val="both"/>
        <w:rPr>
          <w:rFonts w:ascii="Times New Roman" w:hAnsi="Times New Roman" w:cs="Times New Roman"/>
          <w:i/>
        </w:rPr>
      </w:pPr>
    </w:p>
    <w:p w:rsidR="005778DE" w:rsidRPr="006C0AF2" w:rsidRDefault="00A76C4E" w:rsidP="006C0AF2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6C0AF2">
        <w:rPr>
          <w:rFonts w:ascii="Times New Roman" w:hAnsi="Times New Roman" w:cs="Times New Roman"/>
        </w:rPr>
        <w:t>В мае обсудите на педсовете результаты воспитательной работы за IV четверть 2020/21 учебного года. Утвердите финальный проект новой программы воспитания. Проведите мозговой штурм, чтобы составить начальный список мероприятий по каждому вариатив</w:t>
      </w:r>
      <w:r w:rsidRPr="006C0AF2">
        <w:rPr>
          <w:rFonts w:ascii="Times New Roman" w:hAnsi="Times New Roman" w:cs="Times New Roman"/>
        </w:rPr>
        <w:softHyphen/>
        <w:t>ному модулю. Это позволит облегчить работу в июне, когда начнете составлять календарный план на будущий учебный год.</w:t>
      </w:r>
    </w:p>
    <w:p w:rsidR="005778DE" w:rsidRPr="006C0AF2" w:rsidRDefault="00A76C4E" w:rsidP="006C0AF2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6C0AF2">
        <w:rPr>
          <w:rFonts w:ascii="Times New Roman" w:hAnsi="Times New Roman" w:cs="Times New Roman"/>
        </w:rPr>
        <w:t>Согласуйте проект программы воспитания у родителей и учениче</w:t>
      </w:r>
      <w:r w:rsidRPr="006C0AF2">
        <w:rPr>
          <w:rFonts w:ascii="Times New Roman" w:hAnsi="Times New Roman" w:cs="Times New Roman"/>
        </w:rPr>
        <w:softHyphen/>
        <w:t xml:space="preserve">ского самоуправления. Узнайте, </w:t>
      </w:r>
      <w:r w:rsidRPr="006C0AF2">
        <w:rPr>
          <w:rStyle w:val="75pt"/>
          <w:rFonts w:ascii="Times New Roman" w:hAnsi="Times New Roman" w:cs="Times New Roman"/>
          <w:sz w:val="24"/>
          <w:szCs w:val="24"/>
        </w:rPr>
        <w:t xml:space="preserve">в </w:t>
      </w:r>
      <w:r w:rsidRPr="006C0AF2">
        <w:rPr>
          <w:rFonts w:ascii="Times New Roman" w:hAnsi="Times New Roman" w:cs="Times New Roman"/>
        </w:rPr>
        <w:t>каких случаях новую программу не надо согласовывать заставляющего совета.</w:t>
      </w:r>
    </w:p>
    <w:p w:rsidR="005778DE" w:rsidRPr="006C0AF2" w:rsidRDefault="00A76C4E" w:rsidP="006C0AF2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6C0AF2">
        <w:rPr>
          <w:rFonts w:ascii="Times New Roman" w:hAnsi="Times New Roman" w:cs="Times New Roman"/>
        </w:rPr>
        <w:t>Педсовет — форма для согласования</w:t>
      </w:r>
      <w:r w:rsidR="006C0AF2">
        <w:rPr>
          <w:rFonts w:ascii="Times New Roman" w:hAnsi="Times New Roman" w:cs="Times New Roman"/>
        </w:rPr>
        <w:t xml:space="preserve"> </w:t>
      </w:r>
      <w:r w:rsidRPr="006C0AF2">
        <w:rPr>
          <w:rFonts w:ascii="Times New Roman" w:hAnsi="Times New Roman" w:cs="Times New Roman"/>
        </w:rPr>
        <w:t>новой программы воспитания с педагогическим</w:t>
      </w:r>
      <w:r w:rsidR="006C0AF2">
        <w:rPr>
          <w:rFonts w:ascii="Times New Roman" w:hAnsi="Times New Roman" w:cs="Times New Roman"/>
        </w:rPr>
        <w:t xml:space="preserve"> </w:t>
      </w:r>
      <w:r w:rsidRPr="006C0AF2">
        <w:rPr>
          <w:rFonts w:ascii="Times New Roman" w:hAnsi="Times New Roman" w:cs="Times New Roman"/>
        </w:rPr>
        <w:t>составом</w:t>
      </w:r>
    </w:p>
    <w:p w:rsidR="00DB6445" w:rsidRDefault="00A76C4E" w:rsidP="00DB6445">
      <w:pPr>
        <w:pStyle w:val="a5"/>
        <w:ind w:firstLine="709"/>
        <w:jc w:val="both"/>
        <w:rPr>
          <w:rStyle w:val="MicrosoftSansSerif75pt0pt"/>
          <w:rFonts w:ascii="Times New Roman" w:hAnsi="Times New Roman" w:cs="Times New Roman"/>
          <w:sz w:val="24"/>
          <w:szCs w:val="24"/>
        </w:rPr>
      </w:pPr>
      <w:r w:rsidRPr="006C0AF2">
        <w:rPr>
          <w:rFonts w:ascii="Times New Roman" w:hAnsi="Times New Roman" w:cs="Times New Roman"/>
        </w:rPr>
        <w:t xml:space="preserve">Воспользуйтесь </w:t>
      </w:r>
      <w:proofErr w:type="gramStart"/>
      <w:r w:rsidRPr="006C0AF2">
        <w:rPr>
          <w:rFonts w:ascii="Times New Roman" w:hAnsi="Times New Roman" w:cs="Times New Roman"/>
        </w:rPr>
        <w:t>готовый</w:t>
      </w:r>
      <w:proofErr w:type="gramEnd"/>
      <w:r w:rsidRPr="006C0AF2">
        <w:rPr>
          <w:rFonts w:ascii="Times New Roman" w:hAnsi="Times New Roman" w:cs="Times New Roman"/>
        </w:rPr>
        <w:t xml:space="preserve"> </w:t>
      </w:r>
      <w:r w:rsidR="006C0AF2">
        <w:rPr>
          <w:rStyle w:val="75pt"/>
          <w:rFonts w:ascii="Times New Roman" w:hAnsi="Times New Roman" w:cs="Times New Roman"/>
          <w:sz w:val="24"/>
          <w:szCs w:val="24"/>
        </w:rPr>
        <w:t>Сц</w:t>
      </w:r>
      <w:r w:rsidRPr="006C0AF2">
        <w:rPr>
          <w:rStyle w:val="75pt"/>
          <w:rFonts w:ascii="Times New Roman" w:hAnsi="Times New Roman" w:cs="Times New Roman"/>
          <w:sz w:val="24"/>
          <w:szCs w:val="24"/>
        </w:rPr>
        <w:t xml:space="preserve">енарием </w:t>
      </w:r>
      <w:r w:rsidR="006C0AF2">
        <w:rPr>
          <w:rFonts w:ascii="Times New Roman" w:hAnsi="Times New Roman" w:cs="Times New Roman"/>
        </w:rPr>
        <w:t xml:space="preserve">выступления </w:t>
      </w:r>
      <w:proofErr w:type="spellStart"/>
      <w:r w:rsidR="006C0AF2">
        <w:rPr>
          <w:rFonts w:ascii="Times New Roman" w:hAnsi="Times New Roman" w:cs="Times New Roman"/>
        </w:rPr>
        <w:t>замдиректора</w:t>
      </w:r>
      <w:r w:rsidRPr="006C0AF2">
        <w:rPr>
          <w:rFonts w:ascii="Times New Roman" w:hAnsi="Times New Roman" w:cs="Times New Roman"/>
        </w:rPr>
        <w:t>по</w:t>
      </w:r>
      <w:proofErr w:type="spellEnd"/>
      <w:r w:rsidRPr="006C0AF2">
        <w:rPr>
          <w:rFonts w:ascii="Times New Roman" w:hAnsi="Times New Roman" w:cs="Times New Roman"/>
        </w:rPr>
        <w:t xml:space="preserve"> ВР -&gt; </w:t>
      </w:r>
      <w:r w:rsidRPr="006C0AF2">
        <w:rPr>
          <w:rStyle w:val="MicrosoftSansSerif75pt0pt"/>
          <w:rFonts w:ascii="Times New Roman" w:hAnsi="Times New Roman" w:cs="Times New Roman"/>
          <w:sz w:val="24"/>
          <w:szCs w:val="24"/>
        </w:rPr>
        <w:t xml:space="preserve">18. </w:t>
      </w:r>
    </w:p>
    <w:p w:rsidR="00DB6445" w:rsidRPr="00DB6445" w:rsidRDefault="006C0AF2" w:rsidP="00DB6445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педсовете об</w:t>
      </w:r>
      <w:r w:rsidR="00A76C4E" w:rsidRPr="006C0AF2">
        <w:rPr>
          <w:rFonts w:ascii="Times New Roman" w:hAnsi="Times New Roman" w:cs="Times New Roman"/>
        </w:rPr>
        <w:t>суд</w:t>
      </w:r>
      <w:r>
        <w:rPr>
          <w:rFonts w:ascii="Times New Roman" w:hAnsi="Times New Roman" w:cs="Times New Roman"/>
        </w:rPr>
        <w:t xml:space="preserve">ите итоги воспитательной работы </w:t>
      </w:r>
      <w:r w:rsidR="00A76C4E" w:rsidRPr="006C0AF2">
        <w:rPr>
          <w:rFonts w:ascii="Times New Roman" w:hAnsi="Times New Roman" w:cs="Times New Roman"/>
        </w:rPr>
        <w:t>за IV четверть и второе полугодие 2020/21 учебного года. Это важно</w:t>
      </w:r>
      <w:r w:rsidR="00A76C4E" w:rsidRPr="006C0AF2">
        <w:rPr>
          <w:rFonts w:ascii="Times New Roman" w:hAnsi="Times New Roman" w:cs="Times New Roman"/>
        </w:rPr>
        <w:tab/>
      </w:r>
      <w:r w:rsidR="00DB6445" w:rsidRPr="00DB6445">
        <w:rPr>
          <w:rFonts w:ascii="Times New Roman" w:hAnsi="Times New Roman" w:cs="Times New Roman"/>
        </w:rPr>
        <w:t>сделать перед финальным согласование воспитательной работу</w:t>
      </w:r>
      <w:proofErr w:type="gramStart"/>
      <w:r w:rsidR="00DB6445" w:rsidRPr="00DB6445">
        <w:rPr>
          <w:rFonts w:ascii="Times New Roman" w:hAnsi="Times New Roman" w:cs="Times New Roman"/>
        </w:rPr>
        <w:t xml:space="preserve"> П</w:t>
      </w:r>
      <w:proofErr w:type="gramEnd"/>
      <w:r w:rsidR="00DB6445" w:rsidRPr="00DB6445">
        <w:rPr>
          <w:rFonts w:ascii="Times New Roman" w:hAnsi="Times New Roman" w:cs="Times New Roman"/>
        </w:rPr>
        <w:t>осле того, как подведете итоги</w:t>
      </w:r>
      <w:r w:rsidR="00DB6445">
        <w:rPr>
          <w:rFonts w:ascii="Times New Roman" w:hAnsi="Times New Roman" w:cs="Times New Roman"/>
        </w:rPr>
        <w:t>, поручите рабочей группе внести</w:t>
      </w:r>
      <w:r w:rsidR="00DB6445" w:rsidRPr="00DB6445">
        <w:rPr>
          <w:rFonts w:ascii="Times New Roman" w:hAnsi="Times New Roman" w:cs="Times New Roman"/>
        </w:rPr>
        <w:t xml:space="preserve"> изменения в план проекта, если будут замечания.</w:t>
      </w:r>
    </w:p>
    <w:p w:rsidR="00DB6445" w:rsidRPr="00DB6445" w:rsidRDefault="00DB6445" w:rsidP="00DB6445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B6445">
        <w:rPr>
          <w:rFonts w:ascii="Times New Roman" w:hAnsi="Times New Roman" w:cs="Times New Roman"/>
        </w:rPr>
        <w:t>Начните разрабатывать календарный план на новый учебный год. Для этого проведите мозговой штурм на педсовете. Попросите учителей разбиться на группы</w:t>
      </w:r>
      <w:r>
        <w:rPr>
          <w:rFonts w:ascii="Times New Roman" w:hAnsi="Times New Roman" w:cs="Times New Roman"/>
        </w:rPr>
        <w:t xml:space="preserve"> и предложить варианты мероприя</w:t>
      </w:r>
      <w:r w:rsidRPr="00DB6445">
        <w:rPr>
          <w:rFonts w:ascii="Times New Roman" w:hAnsi="Times New Roman" w:cs="Times New Roman"/>
        </w:rPr>
        <w:t>тий по каждому вариативному модулю. Совместно проанализируйте</w:t>
      </w:r>
      <w:r w:rsidRPr="00DB6445">
        <w:t xml:space="preserve"> </w:t>
      </w:r>
      <w:r w:rsidRPr="00DB6445">
        <w:rPr>
          <w:rFonts w:ascii="Times New Roman" w:hAnsi="Times New Roman" w:cs="Times New Roman"/>
        </w:rPr>
        <w:t>каждое предложение, насколько реально воплотить их в жизнь</w:t>
      </w:r>
      <w:proofErr w:type="gramStart"/>
      <w:r w:rsidRPr="00DB6445">
        <w:rPr>
          <w:rFonts w:ascii="Times New Roman" w:hAnsi="Times New Roman" w:cs="Times New Roman"/>
        </w:rPr>
        <w:t xml:space="preserve"> В</w:t>
      </w:r>
      <w:proofErr w:type="gramEnd"/>
      <w:r w:rsidRPr="00DB6445">
        <w:rPr>
          <w:rFonts w:ascii="Times New Roman" w:hAnsi="Times New Roman" w:cs="Times New Roman"/>
        </w:rPr>
        <w:t>оспользуйтесь рекомендациями и готовым алгоритмом штурма из сценария -» 20.</w:t>
      </w:r>
    </w:p>
    <w:p w:rsidR="00DB6445" w:rsidRPr="00DB6445" w:rsidRDefault="00DB6445" w:rsidP="00DB6445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B6445">
        <w:rPr>
          <w:rFonts w:ascii="Times New Roman" w:hAnsi="Times New Roman" w:cs="Times New Roman"/>
        </w:rPr>
        <w:t>В конце педсовета, посоветуйте учителям провести классные часы для учащихся также в фо</w:t>
      </w:r>
      <w:r>
        <w:rPr>
          <w:rFonts w:ascii="Times New Roman" w:hAnsi="Times New Roman" w:cs="Times New Roman"/>
        </w:rPr>
        <w:t>рмате мозговых штурмов. Это поз</w:t>
      </w:r>
      <w:r w:rsidRPr="00DB6445">
        <w:rPr>
          <w:rFonts w:ascii="Times New Roman" w:hAnsi="Times New Roman" w:cs="Times New Roman"/>
        </w:rPr>
        <w:t>волит детям поучаствовать в рабочих процессах школы и поможет составить календарные планы с учетом пожеланий детей.</w:t>
      </w:r>
    </w:p>
    <w:p w:rsidR="00DB6445" w:rsidRPr="00DB6445" w:rsidRDefault="00DB6445" w:rsidP="00DB6445">
      <w:pPr>
        <w:pStyle w:val="a5"/>
        <w:ind w:firstLine="709"/>
        <w:jc w:val="both"/>
        <w:rPr>
          <w:rFonts w:ascii="Times New Roman" w:hAnsi="Times New Roman" w:cs="Times New Roman"/>
          <w:b/>
        </w:rPr>
      </w:pPr>
      <w:r w:rsidRPr="00DB6445">
        <w:rPr>
          <w:rFonts w:ascii="Times New Roman" w:hAnsi="Times New Roman" w:cs="Times New Roman"/>
          <w:b/>
        </w:rPr>
        <w:t>Заседание управляющего совета — форма согласования новой программы с родителями и учащимися</w:t>
      </w:r>
      <w:r w:rsidRPr="00DB6445">
        <w:rPr>
          <w:rFonts w:ascii="Times New Roman" w:hAnsi="Times New Roman" w:cs="Times New Roman"/>
          <w:b/>
        </w:rPr>
        <w:t>.</w:t>
      </w:r>
    </w:p>
    <w:p w:rsidR="00DB6445" w:rsidRPr="00DB6445" w:rsidRDefault="00DB6445" w:rsidP="00DB6445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B6445">
        <w:rPr>
          <w:rFonts w:ascii="Times New Roman" w:hAnsi="Times New Roman" w:cs="Times New Roman"/>
        </w:rPr>
        <w:t>Учащиеся и родители имеют пра</w:t>
      </w:r>
      <w:r>
        <w:rPr>
          <w:rFonts w:ascii="Times New Roman" w:hAnsi="Times New Roman" w:cs="Times New Roman"/>
        </w:rPr>
        <w:t>во участвовать в разработке про</w:t>
      </w:r>
      <w:r w:rsidRPr="00DB6445">
        <w:rPr>
          <w:rFonts w:ascii="Times New Roman" w:hAnsi="Times New Roman" w:cs="Times New Roman"/>
        </w:rPr>
        <w:t>грамм воспитания и календ</w:t>
      </w:r>
      <w:r>
        <w:rPr>
          <w:rFonts w:ascii="Times New Roman" w:hAnsi="Times New Roman" w:cs="Times New Roman"/>
        </w:rPr>
        <w:t>арных планов воспитательной ра</w:t>
      </w:r>
      <w:r w:rsidRPr="00DB6445">
        <w:rPr>
          <w:rFonts w:ascii="Times New Roman" w:hAnsi="Times New Roman" w:cs="Times New Roman"/>
        </w:rPr>
        <w:t>боты (ч. 3 ст. 12.1 Федер</w:t>
      </w:r>
      <w:r>
        <w:rPr>
          <w:rFonts w:ascii="Times New Roman" w:hAnsi="Times New Roman" w:cs="Times New Roman"/>
        </w:rPr>
        <w:t>ального закона от 29.12.2012 .N</w:t>
      </w:r>
      <w:r w:rsidRPr="00DB6445">
        <w:rPr>
          <w:rFonts w:ascii="Times New Roman" w:hAnsi="Times New Roman" w:cs="Times New Roman"/>
        </w:rPr>
        <w:t xml:space="preserve"> 273-Ф31</w:t>
      </w:r>
      <w:proofErr w:type="gramStart"/>
      <w:r w:rsidRPr="00DB6445">
        <w:rPr>
          <w:rFonts w:ascii="Times New Roman" w:hAnsi="Times New Roman" w:cs="Times New Roman"/>
        </w:rPr>
        <w:t xml:space="preserve"> Р</w:t>
      </w:r>
      <w:proofErr w:type="gramEnd"/>
      <w:r w:rsidRPr="00DB6445">
        <w:rPr>
          <w:rFonts w:ascii="Times New Roman" w:hAnsi="Times New Roman" w:cs="Times New Roman"/>
        </w:rPr>
        <w:t>ассмотрите проекты программ</w:t>
      </w:r>
      <w:r>
        <w:rPr>
          <w:rFonts w:ascii="Times New Roman" w:hAnsi="Times New Roman" w:cs="Times New Roman"/>
        </w:rPr>
        <w:t xml:space="preserve"> и планов на заседании управляю</w:t>
      </w:r>
      <w:r w:rsidRPr="00DB6445">
        <w:rPr>
          <w:rFonts w:ascii="Times New Roman" w:hAnsi="Times New Roman" w:cs="Times New Roman"/>
        </w:rPr>
        <w:t>щего совета.</w:t>
      </w:r>
    </w:p>
    <w:p w:rsidR="00DB6445" w:rsidRPr="00DB6445" w:rsidRDefault="00DB6445" w:rsidP="00DB6445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оптимальный </w:t>
      </w:r>
      <w:r w:rsidRPr="00DB6445">
        <w:rPr>
          <w:rFonts w:ascii="Times New Roman" w:hAnsi="Times New Roman" w:cs="Times New Roman"/>
        </w:rPr>
        <w:t xml:space="preserve"> вариант, так как в управляющий совет входят предс</w:t>
      </w:r>
      <w:r>
        <w:rPr>
          <w:rFonts w:ascii="Times New Roman" w:hAnsi="Times New Roman" w:cs="Times New Roman"/>
        </w:rPr>
        <w:t>тавите</w:t>
      </w:r>
      <w:r w:rsidRPr="00DB6445">
        <w:rPr>
          <w:rFonts w:ascii="Times New Roman" w:hAnsi="Times New Roman" w:cs="Times New Roman"/>
        </w:rPr>
        <w:t>ли ученик</w:t>
      </w:r>
      <w:r>
        <w:rPr>
          <w:rFonts w:ascii="Times New Roman" w:hAnsi="Times New Roman" w:cs="Times New Roman"/>
        </w:rPr>
        <w:t>ов и родителей. Отдельно не понадобится</w:t>
      </w:r>
      <w:r w:rsidRPr="00DB6445">
        <w:rPr>
          <w:rFonts w:ascii="Times New Roman" w:hAnsi="Times New Roman" w:cs="Times New Roman"/>
        </w:rPr>
        <w:t xml:space="preserve"> отправлять прое</w:t>
      </w:r>
      <w:r>
        <w:rPr>
          <w:rFonts w:ascii="Times New Roman" w:hAnsi="Times New Roman" w:cs="Times New Roman"/>
        </w:rPr>
        <w:t xml:space="preserve">кты документов совету родителей и совету  </w:t>
      </w:r>
      <w:proofErr w:type="spellStart"/>
      <w:r>
        <w:rPr>
          <w:rFonts w:ascii="Times New Roman" w:hAnsi="Times New Roman" w:cs="Times New Roman"/>
        </w:rPr>
        <w:t>обу</w:t>
      </w:r>
      <w:r w:rsidRPr="00DB6445">
        <w:rPr>
          <w:rFonts w:ascii="Times New Roman" w:hAnsi="Times New Roman" w:cs="Times New Roman"/>
        </w:rPr>
        <w:t>чающнхся</w:t>
      </w:r>
      <w:proofErr w:type="spellEnd"/>
      <w:r w:rsidRPr="00DB6445">
        <w:rPr>
          <w:rFonts w:ascii="Times New Roman" w:hAnsi="Times New Roman" w:cs="Times New Roman"/>
        </w:rPr>
        <w:t>.</w:t>
      </w:r>
    </w:p>
    <w:p w:rsidR="00DB6445" w:rsidRPr="00DB6445" w:rsidRDefault="00DB6445" w:rsidP="00DB6445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Можете не</w:t>
      </w:r>
      <w:r w:rsidRPr="00DB6445">
        <w:rPr>
          <w:rFonts w:ascii="Times New Roman" w:hAnsi="Times New Roman" w:cs="Times New Roman"/>
        </w:rPr>
        <w:t xml:space="preserve"> передавать проекты рабочей программы воспитаний и календарного плана на утверждение управляющему совету,</w:t>
      </w:r>
      <w:r>
        <w:rPr>
          <w:rFonts w:ascii="Times New Roman" w:hAnsi="Times New Roman" w:cs="Times New Roman"/>
        </w:rPr>
        <w:t xml:space="preserve"> если</w:t>
      </w:r>
      <w:r w:rsidRPr="00DB6445">
        <w:rPr>
          <w:rFonts w:ascii="Times New Roman" w:hAnsi="Times New Roman" w:cs="Times New Roman"/>
        </w:rPr>
        <w:t xml:space="preserve"> вы уже</w:t>
      </w:r>
      <w:r>
        <w:rPr>
          <w:rFonts w:ascii="Times New Roman" w:hAnsi="Times New Roman" w:cs="Times New Roman"/>
        </w:rPr>
        <w:t xml:space="preserve"> спр</w:t>
      </w:r>
      <w:r w:rsidRPr="00DB6445">
        <w:rPr>
          <w:rFonts w:ascii="Times New Roman" w:hAnsi="Times New Roman" w:cs="Times New Roman"/>
        </w:rPr>
        <w:t>ашивали мнение дет</w:t>
      </w:r>
      <w:r>
        <w:rPr>
          <w:rFonts w:ascii="Times New Roman" w:hAnsi="Times New Roman" w:cs="Times New Roman"/>
        </w:rPr>
        <w:t>ей и родителей. Например, провели анкетирование</w:t>
      </w:r>
      <w:r w:rsidRPr="00DB6445">
        <w:rPr>
          <w:rFonts w:ascii="Times New Roman" w:hAnsi="Times New Roman" w:cs="Times New Roman"/>
        </w:rPr>
        <w:t>, опросы учен</w:t>
      </w:r>
      <w:r>
        <w:rPr>
          <w:rFonts w:ascii="Times New Roman" w:hAnsi="Times New Roman" w:cs="Times New Roman"/>
        </w:rPr>
        <w:t xml:space="preserve">иков и родителей о </w:t>
      </w:r>
      <w:proofErr w:type="gramStart"/>
      <w:r>
        <w:rPr>
          <w:rFonts w:ascii="Times New Roman" w:hAnsi="Times New Roman" w:cs="Times New Roman"/>
        </w:rPr>
        <w:t>мероприятиях</w:t>
      </w:r>
      <w:proofErr w:type="gramEnd"/>
      <w:r w:rsidRPr="00DB6445">
        <w:rPr>
          <w:rFonts w:ascii="Times New Roman" w:hAnsi="Times New Roman" w:cs="Times New Roman"/>
        </w:rPr>
        <w:t xml:space="preserve"> в которых они хотят участвовать</w:t>
      </w:r>
      <w:r>
        <w:rPr>
          <w:rFonts w:ascii="Times New Roman" w:hAnsi="Times New Roman" w:cs="Times New Roman"/>
        </w:rPr>
        <w:t xml:space="preserve"> в школе. В таком случае они уже</w:t>
      </w:r>
      <w:r w:rsidRPr="00DB6445">
        <w:rPr>
          <w:rFonts w:ascii="Times New Roman" w:hAnsi="Times New Roman" w:cs="Times New Roman"/>
        </w:rPr>
        <w:t xml:space="preserve"> поучаствовали в разработке новой рабочей программы.</w:t>
      </w:r>
    </w:p>
    <w:p w:rsidR="0052473B" w:rsidRPr="0052473B" w:rsidRDefault="00DB6445" w:rsidP="0052473B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B6445">
        <w:rPr>
          <w:rFonts w:ascii="Times New Roman" w:hAnsi="Times New Roman" w:cs="Times New Roman"/>
          <w:b/>
        </w:rPr>
        <w:t>Последний этап разработки.</w:t>
      </w:r>
      <w:r w:rsidRPr="00DB6445">
        <w:rPr>
          <w:rFonts w:ascii="Times New Roman" w:hAnsi="Times New Roman" w:cs="Times New Roman"/>
        </w:rPr>
        <w:t xml:space="preserve"> Если</w:t>
      </w:r>
      <w:r>
        <w:rPr>
          <w:rFonts w:ascii="Times New Roman" w:hAnsi="Times New Roman" w:cs="Times New Roman"/>
        </w:rPr>
        <w:t xml:space="preserve"> же решили привлечь учеников</w:t>
      </w:r>
      <w:r w:rsidRPr="00DB6445">
        <w:rPr>
          <w:rFonts w:ascii="Times New Roman" w:hAnsi="Times New Roman" w:cs="Times New Roman"/>
        </w:rPr>
        <w:t xml:space="preserve"> и родителей на последнем этапе, разошлите проекты рабочей </w:t>
      </w:r>
      <w:r>
        <w:rPr>
          <w:rFonts w:ascii="Times New Roman" w:hAnsi="Times New Roman" w:cs="Times New Roman"/>
        </w:rPr>
        <w:t>про</w:t>
      </w:r>
      <w:r w:rsidRPr="00DB6445">
        <w:rPr>
          <w:rFonts w:ascii="Times New Roman" w:hAnsi="Times New Roman" w:cs="Times New Roman"/>
        </w:rPr>
        <w:t>граммы воспитания и календарн</w:t>
      </w:r>
      <w:r>
        <w:rPr>
          <w:rFonts w:ascii="Times New Roman" w:hAnsi="Times New Roman" w:cs="Times New Roman"/>
        </w:rPr>
        <w:t>о</w:t>
      </w:r>
      <w:r w:rsidR="0052473B">
        <w:rPr>
          <w:rFonts w:ascii="Times New Roman" w:hAnsi="Times New Roman" w:cs="Times New Roman"/>
        </w:rPr>
        <w:t xml:space="preserve">го графика учащимся и родителям </w:t>
      </w:r>
      <w:r w:rsidR="0052473B" w:rsidRPr="0052473B">
        <w:rPr>
          <w:rFonts w:ascii="Times New Roman" w:hAnsi="Times New Roman" w:cs="Times New Roman"/>
        </w:rPr>
        <w:t xml:space="preserve">персонально или их представителям, которые передадут документы остальным. Используйте </w:t>
      </w:r>
      <w:proofErr w:type="spellStart"/>
      <w:r w:rsidR="0052473B" w:rsidRPr="0052473B">
        <w:rPr>
          <w:rFonts w:ascii="Times New Roman" w:hAnsi="Times New Roman" w:cs="Times New Roman"/>
        </w:rPr>
        <w:t>мессенджеры</w:t>
      </w:r>
      <w:proofErr w:type="spellEnd"/>
      <w:r w:rsidR="0052473B" w:rsidRPr="0052473B">
        <w:rPr>
          <w:rFonts w:ascii="Times New Roman" w:hAnsi="Times New Roman" w:cs="Times New Roman"/>
        </w:rPr>
        <w:t>, электрон</w:t>
      </w:r>
      <w:r w:rsidR="0052473B">
        <w:rPr>
          <w:rFonts w:ascii="Times New Roman" w:hAnsi="Times New Roman" w:cs="Times New Roman"/>
        </w:rPr>
        <w:t xml:space="preserve">ную почту, </w:t>
      </w:r>
      <w:proofErr w:type="spellStart"/>
      <w:r w:rsidR="0052473B">
        <w:rPr>
          <w:rFonts w:ascii="Times New Roman" w:hAnsi="Times New Roman" w:cs="Times New Roman"/>
        </w:rPr>
        <w:t>Sky</w:t>
      </w:r>
      <w:proofErr w:type="gramStart"/>
      <w:r w:rsidR="0052473B" w:rsidRPr="0052473B">
        <w:rPr>
          <w:rFonts w:ascii="Times New Roman" w:hAnsi="Times New Roman" w:cs="Times New Roman"/>
        </w:rPr>
        <w:t>ре</w:t>
      </w:r>
      <w:proofErr w:type="spellEnd"/>
      <w:proofErr w:type="gramEnd"/>
      <w:r w:rsidR="0052473B" w:rsidRPr="0052473B">
        <w:rPr>
          <w:rFonts w:ascii="Times New Roman" w:hAnsi="Times New Roman" w:cs="Times New Roman"/>
        </w:rPr>
        <w:t>.</w:t>
      </w:r>
    </w:p>
    <w:p w:rsidR="0052473B" w:rsidRPr="0052473B" w:rsidRDefault="0052473B" w:rsidP="0052473B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52473B">
        <w:rPr>
          <w:rFonts w:ascii="Times New Roman" w:hAnsi="Times New Roman" w:cs="Times New Roman"/>
        </w:rPr>
        <w:t xml:space="preserve">Распорядитесь, чтобы рассмотрение проектов внесли в повестку заседаний управляющего совета. Организуйте обсуждение — очно или онлайн. Попросите направить </w:t>
      </w:r>
      <w:r w:rsidRPr="0052473B">
        <w:rPr>
          <w:rFonts w:ascii="Times New Roman" w:hAnsi="Times New Roman" w:cs="Times New Roman"/>
        </w:rPr>
        <w:lastRenderedPageBreak/>
        <w:t>замечания заранее письменно, чтобы рабочая группа успела с ними ознакомиться.</w:t>
      </w:r>
    </w:p>
    <w:p w:rsidR="0052473B" w:rsidRPr="0052473B" w:rsidRDefault="0052473B" w:rsidP="0052473B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52473B">
        <w:rPr>
          <w:rFonts w:ascii="Times New Roman" w:hAnsi="Times New Roman" w:cs="Times New Roman"/>
        </w:rPr>
        <w:t>Попросите внести итоги об</w:t>
      </w:r>
      <w:r>
        <w:rPr>
          <w:rFonts w:ascii="Times New Roman" w:hAnsi="Times New Roman" w:cs="Times New Roman"/>
        </w:rPr>
        <w:t>суждения проектов в протокол за</w:t>
      </w:r>
      <w:r w:rsidRPr="0052473B">
        <w:rPr>
          <w:rFonts w:ascii="Times New Roman" w:hAnsi="Times New Roman" w:cs="Times New Roman"/>
        </w:rPr>
        <w:t>седания управляющего совета. Это подтвердит, что учащиеся и родители участвовали в составлении программы воспитания и календарного графика.</w:t>
      </w:r>
    </w:p>
    <w:p w:rsidR="006C0AF2" w:rsidRDefault="0052473B" w:rsidP="0052473B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52473B">
        <w:rPr>
          <w:rFonts w:ascii="Times New Roman" w:hAnsi="Times New Roman" w:cs="Times New Roman"/>
        </w:rPr>
        <w:t xml:space="preserve">Доработка проекта. Поручите </w:t>
      </w:r>
      <w:r>
        <w:rPr>
          <w:rFonts w:ascii="Times New Roman" w:hAnsi="Times New Roman" w:cs="Times New Roman"/>
        </w:rPr>
        <w:t>рабочей группе рассмотреть заме</w:t>
      </w:r>
      <w:r w:rsidRPr="0052473B">
        <w:rPr>
          <w:rFonts w:ascii="Times New Roman" w:hAnsi="Times New Roman" w:cs="Times New Roman"/>
        </w:rPr>
        <w:t>чания и доработать проекты, если это не противоречит основным направлениям развития шк</w:t>
      </w:r>
      <w:r>
        <w:rPr>
          <w:rFonts w:ascii="Times New Roman" w:hAnsi="Times New Roman" w:cs="Times New Roman"/>
        </w:rPr>
        <w:t>олы. При желании направьте дора</w:t>
      </w:r>
      <w:r w:rsidRPr="0052473B">
        <w:rPr>
          <w:rFonts w:ascii="Times New Roman" w:hAnsi="Times New Roman" w:cs="Times New Roman"/>
        </w:rPr>
        <w:t>ботанные проекты родителям и ученикам повторно, дождитесь их мнения. Вы не обязаны учитывать замечания по проектам. Главное, чтобы ученики и родители имели возможность высказать свою позицию.</w:t>
      </w:r>
    </w:p>
    <w:p w:rsidR="0052473B" w:rsidRDefault="0052473B" w:rsidP="0052473B">
      <w:pPr>
        <w:pStyle w:val="a5"/>
        <w:ind w:firstLine="709"/>
        <w:jc w:val="both"/>
        <w:rPr>
          <w:rFonts w:ascii="Times New Roman" w:hAnsi="Times New Roman" w:cs="Times New Roman"/>
        </w:rPr>
      </w:pPr>
    </w:p>
    <w:p w:rsidR="0052473B" w:rsidRPr="0052473B" w:rsidRDefault="0052473B" w:rsidP="0052473B">
      <w:pPr>
        <w:pStyle w:val="a5"/>
        <w:ind w:firstLine="709"/>
        <w:jc w:val="both"/>
        <w:rPr>
          <w:rFonts w:ascii="Times New Roman" w:hAnsi="Times New Roman" w:cs="Times New Roman"/>
          <w:b/>
        </w:rPr>
      </w:pPr>
      <w:r w:rsidRPr="0052473B">
        <w:rPr>
          <w:rFonts w:ascii="Times New Roman" w:hAnsi="Times New Roman" w:cs="Times New Roman"/>
          <w:b/>
        </w:rPr>
        <w:t>Следующий этап — календар</w:t>
      </w:r>
      <w:r w:rsidRPr="0052473B">
        <w:rPr>
          <w:rFonts w:ascii="Times New Roman" w:hAnsi="Times New Roman" w:cs="Times New Roman"/>
          <w:b/>
        </w:rPr>
        <w:t xml:space="preserve">ный план воспитательной работы </w:t>
      </w:r>
      <w:r w:rsidRPr="0052473B">
        <w:rPr>
          <w:rFonts w:ascii="Times New Roman" w:hAnsi="Times New Roman" w:cs="Times New Roman"/>
          <w:b/>
        </w:rPr>
        <w:t>на 2021/22 год</w:t>
      </w:r>
    </w:p>
    <w:p w:rsidR="0052473B" w:rsidRPr="0052473B" w:rsidRDefault="0052473B" w:rsidP="0052473B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52473B">
        <w:rPr>
          <w:rFonts w:ascii="Times New Roman" w:hAnsi="Times New Roman" w:cs="Times New Roman"/>
        </w:rPr>
        <w:t xml:space="preserve"> </w:t>
      </w:r>
    </w:p>
    <w:p w:rsidR="0052473B" w:rsidRPr="0052473B" w:rsidRDefault="0052473B" w:rsidP="0052473B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Начните составлять календар</w:t>
      </w:r>
      <w:r w:rsidRPr="0052473B">
        <w:rPr>
          <w:rFonts w:ascii="Times New Roman" w:hAnsi="Times New Roman" w:cs="Times New Roman"/>
        </w:rPr>
        <w:t>ный план воспитательной работы на год или на период освоения программы.</w:t>
      </w:r>
    </w:p>
    <w:p w:rsidR="0052473B" w:rsidRPr="0052473B" w:rsidRDefault="0052473B" w:rsidP="0052473B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52473B"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</w:rPr>
        <w:t>зделите план на части по направлениям модулей рабочей про</w:t>
      </w:r>
      <w:r w:rsidRPr="0052473B">
        <w:rPr>
          <w:rFonts w:ascii="Times New Roman" w:hAnsi="Times New Roman" w:cs="Times New Roman"/>
        </w:rPr>
        <w:t>граммы воспитания. Например</w:t>
      </w:r>
      <w:r>
        <w:rPr>
          <w:rFonts w:ascii="Times New Roman" w:hAnsi="Times New Roman" w:cs="Times New Roman"/>
        </w:rPr>
        <w:t>, сделайте разделы: классное ру</w:t>
      </w:r>
      <w:r w:rsidRPr="0052473B">
        <w:rPr>
          <w:rFonts w:ascii="Times New Roman" w:hAnsi="Times New Roman" w:cs="Times New Roman"/>
        </w:rPr>
        <w:t>ководство, школьный урок, курсы</w:t>
      </w:r>
    </w:p>
    <w:p w:rsidR="0052473B" w:rsidRPr="0052473B" w:rsidRDefault="0052473B" w:rsidP="0052473B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52473B">
        <w:rPr>
          <w:rFonts w:ascii="Times New Roman" w:hAnsi="Times New Roman" w:cs="Times New Roman"/>
        </w:rPr>
        <w:t>внеурочной деятельности, работа с</w:t>
      </w:r>
      <w:r>
        <w:rPr>
          <w:rFonts w:ascii="Times New Roman" w:hAnsi="Times New Roman" w:cs="Times New Roman"/>
        </w:rPr>
        <w:t xml:space="preserve"> Водителя ми, самоуправление, про</w:t>
      </w:r>
      <w:r w:rsidRPr="0052473B">
        <w:rPr>
          <w:rFonts w:ascii="Times New Roman" w:hAnsi="Times New Roman" w:cs="Times New Roman"/>
        </w:rPr>
        <w:t>фориентация.</w:t>
      </w:r>
    </w:p>
    <w:p w:rsidR="0052473B" w:rsidRPr="0052473B" w:rsidRDefault="0052473B" w:rsidP="0052473B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52473B">
        <w:rPr>
          <w:rFonts w:ascii="Times New Roman" w:hAnsi="Times New Roman" w:cs="Times New Roman"/>
        </w:rPr>
        <w:t>кажите возрастную категор</w:t>
      </w:r>
      <w:r>
        <w:rPr>
          <w:rFonts w:ascii="Times New Roman" w:hAnsi="Times New Roman" w:cs="Times New Roman"/>
        </w:rPr>
        <w:t>ию школьников, для которой орга</w:t>
      </w:r>
      <w:r w:rsidRPr="0052473B">
        <w:rPr>
          <w:rFonts w:ascii="Times New Roman" w:hAnsi="Times New Roman" w:cs="Times New Roman"/>
        </w:rPr>
        <w:t>низуете мероприятия. Пропишит</w:t>
      </w:r>
      <w:r>
        <w:rPr>
          <w:rFonts w:ascii="Times New Roman" w:hAnsi="Times New Roman" w:cs="Times New Roman"/>
        </w:rPr>
        <w:t>е мероприятия, в которых будут у</w:t>
      </w:r>
      <w:r w:rsidRPr="0052473B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аствовать дети разных классов и возрастов. Это расширит круг </w:t>
      </w:r>
      <w:r w:rsidRPr="0052473B">
        <w:rPr>
          <w:rFonts w:ascii="Times New Roman" w:hAnsi="Times New Roman" w:cs="Times New Roman"/>
        </w:rPr>
        <w:t xml:space="preserve">общения, разовьет продуктивное </w:t>
      </w:r>
      <w:proofErr w:type="spellStart"/>
      <w:r w:rsidRPr="0052473B">
        <w:rPr>
          <w:rFonts w:ascii="Times New Roman" w:hAnsi="Times New Roman" w:cs="Times New Roman"/>
        </w:rPr>
        <w:t>межвозрастное</w:t>
      </w:r>
      <w:proofErr w:type="spellEnd"/>
      <w:r w:rsidRPr="0052473B">
        <w:rPr>
          <w:rFonts w:ascii="Times New Roman" w:hAnsi="Times New Roman" w:cs="Times New Roman"/>
        </w:rPr>
        <w:t xml:space="preserve"> взаимодейст</w:t>
      </w:r>
      <w:r>
        <w:rPr>
          <w:rFonts w:ascii="Times New Roman" w:hAnsi="Times New Roman" w:cs="Times New Roman"/>
        </w:rPr>
        <w:t>вие, улучшит социализацию школь</w:t>
      </w:r>
      <w:r w:rsidRPr="0052473B">
        <w:rPr>
          <w:rFonts w:ascii="Times New Roman" w:hAnsi="Times New Roman" w:cs="Times New Roman"/>
        </w:rPr>
        <w:t>ников.</w:t>
      </w:r>
    </w:p>
    <w:p w:rsidR="0052473B" w:rsidRDefault="0052473B" w:rsidP="0052473B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52473B">
        <w:rPr>
          <w:rFonts w:ascii="Times New Roman" w:hAnsi="Times New Roman" w:cs="Times New Roman"/>
        </w:rPr>
        <w:t>Некоторые мероприятия возьмите из плана внеурочной деятельности. Потому что программа воспитания реализуется в единстве урочной и внеурочной работы.</w:t>
      </w:r>
    </w:p>
    <w:p w:rsidR="00F702DC" w:rsidRDefault="00F702DC" w:rsidP="0052473B">
      <w:pPr>
        <w:pStyle w:val="a5"/>
        <w:ind w:firstLine="709"/>
        <w:jc w:val="both"/>
        <w:rPr>
          <w:rFonts w:ascii="Times New Roman" w:hAnsi="Times New Roman" w:cs="Times New Roman"/>
        </w:rPr>
      </w:pPr>
    </w:p>
    <w:p w:rsidR="00F702DC" w:rsidRPr="00F702DC" w:rsidRDefault="00F702DC" w:rsidP="00F702DC">
      <w:pPr>
        <w:pStyle w:val="a5"/>
        <w:ind w:firstLine="709"/>
        <w:jc w:val="both"/>
        <w:rPr>
          <w:rFonts w:ascii="Times New Roman" w:hAnsi="Times New Roman" w:cs="Times New Roman"/>
        </w:rPr>
      </w:pPr>
    </w:p>
    <w:p w:rsidR="00F702DC" w:rsidRDefault="00F702DC" w:rsidP="00F702DC">
      <w:pPr>
        <w:pStyle w:val="a5"/>
        <w:ind w:firstLine="709"/>
        <w:jc w:val="both"/>
        <w:rPr>
          <w:rFonts w:ascii="Times New Roman" w:hAnsi="Times New Roman" w:cs="Times New Roman"/>
          <w:b/>
        </w:rPr>
      </w:pPr>
      <w:r w:rsidRPr="00F702DC">
        <w:rPr>
          <w:rFonts w:ascii="Times New Roman" w:hAnsi="Times New Roman" w:cs="Times New Roman"/>
          <w:b/>
        </w:rPr>
        <w:t>Сценарий выступления замдиректора по ВР на педсовете «Анализ воспитательной работы и новая программа воспитания»</w:t>
      </w:r>
    </w:p>
    <w:p w:rsidR="00F702DC" w:rsidRPr="00F702DC" w:rsidRDefault="00F702DC" w:rsidP="00F702DC">
      <w:pPr>
        <w:pStyle w:val="a5"/>
        <w:ind w:firstLine="709"/>
        <w:jc w:val="both"/>
        <w:rPr>
          <w:rFonts w:ascii="Times New Roman" w:hAnsi="Times New Roman" w:cs="Times New Roman"/>
          <w:b/>
        </w:rPr>
      </w:pPr>
    </w:p>
    <w:p w:rsidR="00F702DC" w:rsidRPr="00F702DC" w:rsidRDefault="00F702DC" w:rsidP="00F702DC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F702DC">
        <w:rPr>
          <w:rFonts w:ascii="Times New Roman" w:hAnsi="Times New Roman" w:cs="Times New Roman"/>
        </w:rPr>
        <w:t xml:space="preserve">Выступление замдиректора по воспитательной работе состоит из двух частей: анализ воспитательной работы за IV четверть 2020/21 учебного года и мозговой штурм для педагогов. Анализ дает представление о состоянии воспитательной работы в школе и подводит педагогов к проблеме выбора форм воспитательной работы, которые были бы интересны детям. По окончании мозгового штурма группы создают свой набор мероприятий или других форм воспитательной работы для конкретного модуля </w:t>
      </w:r>
    </w:p>
    <w:p w:rsidR="00F702DC" w:rsidRPr="00F702DC" w:rsidRDefault="00F702DC" w:rsidP="00F702DC">
      <w:pPr>
        <w:pStyle w:val="a5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451"/>
      </w:tblGrid>
      <w:tr w:rsidR="00F702DC" w:rsidTr="00F702DC">
        <w:tc>
          <w:tcPr>
            <w:tcW w:w="2235" w:type="dxa"/>
          </w:tcPr>
          <w:p w:rsidR="00F702DC" w:rsidRDefault="00F702DC" w:rsidP="00F702D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Длительность</w:t>
            </w:r>
          </w:p>
        </w:tc>
        <w:tc>
          <w:tcPr>
            <w:tcW w:w="7451" w:type="dxa"/>
          </w:tcPr>
          <w:p w:rsidR="00F702DC" w:rsidRDefault="00F702DC" w:rsidP="00F702D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мин</w:t>
            </w:r>
          </w:p>
        </w:tc>
      </w:tr>
      <w:tr w:rsidR="00F702DC" w:rsidTr="00F702DC">
        <w:tc>
          <w:tcPr>
            <w:tcW w:w="2235" w:type="dxa"/>
          </w:tcPr>
          <w:p w:rsidR="00F702DC" w:rsidRDefault="00F702DC" w:rsidP="00F702D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мероприятия</w:t>
            </w:r>
          </w:p>
        </w:tc>
        <w:tc>
          <w:tcPr>
            <w:tcW w:w="7451" w:type="dxa"/>
          </w:tcPr>
          <w:p w:rsidR="00F702DC" w:rsidRPr="00F702DC" w:rsidRDefault="00F702DC" w:rsidP="00F702D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702DC">
              <w:rPr>
                <w:rFonts w:ascii="Times New Roman" w:hAnsi="Times New Roman" w:cs="Times New Roman"/>
              </w:rPr>
              <w:t>Выбор форм воспитательной работы для вариативных модулей рабочей программы воспитания.</w:t>
            </w:r>
          </w:p>
          <w:p w:rsidR="00F702DC" w:rsidRDefault="00F702DC" w:rsidP="00F702D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702DC">
              <w:rPr>
                <w:rFonts w:ascii="Times New Roman" w:hAnsi="Times New Roman" w:cs="Times New Roman"/>
              </w:rPr>
              <w:t>Подготовка к составлению календарного плана</w:t>
            </w:r>
          </w:p>
        </w:tc>
      </w:tr>
      <w:tr w:rsidR="00F702DC" w:rsidTr="00F702DC">
        <w:tc>
          <w:tcPr>
            <w:tcW w:w="2235" w:type="dxa"/>
          </w:tcPr>
          <w:p w:rsidR="00F702DC" w:rsidRDefault="00F702DC" w:rsidP="00F702D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7451" w:type="dxa"/>
          </w:tcPr>
          <w:p w:rsidR="00F702DC" w:rsidRPr="00F702DC" w:rsidRDefault="00F702DC" w:rsidP="00F702D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Проанализироват</w:t>
            </w:r>
            <w:r w:rsidRPr="00F702DC">
              <w:rPr>
                <w:rFonts w:ascii="Times New Roman" w:hAnsi="Times New Roman" w:cs="Times New Roman"/>
              </w:rPr>
              <w:t>ь итоги воспитатель</w:t>
            </w:r>
            <w:r>
              <w:rPr>
                <w:rFonts w:ascii="Times New Roman" w:hAnsi="Times New Roman" w:cs="Times New Roman"/>
              </w:rPr>
              <w:t xml:space="preserve">ной работы за второе полугодие и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702DC">
              <w:rPr>
                <w:rFonts w:ascii="Times New Roman" w:hAnsi="Times New Roman" w:cs="Times New Roman"/>
              </w:rPr>
              <w:t>V четверть</w:t>
            </w:r>
          </w:p>
          <w:p w:rsidR="00F702DC" w:rsidRDefault="00F702DC" w:rsidP="00F702D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Обсудить вариативные модул</w:t>
            </w:r>
            <w:r w:rsidRPr="00F702D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F702DC">
              <w:rPr>
                <w:rFonts w:ascii="Times New Roman" w:hAnsi="Times New Roman" w:cs="Times New Roman"/>
              </w:rPr>
              <w:t xml:space="preserve"> создать наборы форм работы по каждому </w:t>
            </w:r>
            <w:r>
              <w:rPr>
                <w:rFonts w:ascii="Times New Roman" w:hAnsi="Times New Roman" w:cs="Times New Roman"/>
              </w:rPr>
              <w:t>из них для включе</w:t>
            </w:r>
            <w:r w:rsidRPr="00F702DC">
              <w:rPr>
                <w:rFonts w:ascii="Times New Roman" w:hAnsi="Times New Roman" w:cs="Times New Roman"/>
              </w:rPr>
              <w:t>ния в рабочую программу воспитания и календарный план</w:t>
            </w:r>
          </w:p>
        </w:tc>
      </w:tr>
      <w:tr w:rsidR="00F702DC" w:rsidTr="00F702DC">
        <w:tc>
          <w:tcPr>
            <w:tcW w:w="2235" w:type="dxa"/>
          </w:tcPr>
          <w:p w:rsidR="00F702DC" w:rsidRDefault="00F702DC" w:rsidP="00F702D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7451" w:type="dxa"/>
          </w:tcPr>
          <w:p w:rsidR="00F702DC" w:rsidRDefault="00F702DC" w:rsidP="00F702D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Ноутбук, экран, </w:t>
            </w:r>
            <w:r w:rsidRPr="00F702DC">
              <w:rPr>
                <w:rFonts w:ascii="Times New Roman" w:hAnsi="Times New Roman" w:cs="Times New Roman"/>
              </w:rPr>
              <w:t>проектор, онлайн-таймер</w:t>
            </w:r>
          </w:p>
        </w:tc>
      </w:tr>
      <w:tr w:rsidR="00F702DC" w:rsidTr="00F702DC">
        <w:tc>
          <w:tcPr>
            <w:tcW w:w="2235" w:type="dxa"/>
          </w:tcPr>
          <w:p w:rsidR="00F702DC" w:rsidRDefault="00F702DC" w:rsidP="00F702D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(по количеству групп)</w:t>
            </w:r>
          </w:p>
        </w:tc>
        <w:tc>
          <w:tcPr>
            <w:tcW w:w="7451" w:type="dxa"/>
          </w:tcPr>
          <w:p w:rsidR="00F702DC" w:rsidRPr="00F702DC" w:rsidRDefault="00F702DC" w:rsidP="00F702D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Листы ватмана; блоки</w:t>
            </w:r>
            <w:r w:rsidRPr="00F702DC">
              <w:rPr>
                <w:rFonts w:ascii="Times New Roman" w:hAnsi="Times New Roman" w:cs="Times New Roman"/>
              </w:rPr>
              <w:t xml:space="preserve"> и для заметок с липким краем; маркеры или</w:t>
            </w:r>
          </w:p>
          <w:p w:rsidR="00F702DC" w:rsidRDefault="00F702DC" w:rsidP="00F702D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Фломастеры; лис</w:t>
            </w:r>
            <w:r w:rsidRPr="00F702DC">
              <w:rPr>
                <w:rFonts w:ascii="Times New Roman" w:hAnsi="Times New Roman" w:cs="Times New Roman"/>
              </w:rPr>
              <w:t>ты формата А</w:t>
            </w:r>
            <w:proofErr w:type="gramStart"/>
            <w:r w:rsidRPr="00F702DC">
              <w:rPr>
                <w:rFonts w:ascii="Times New Roman" w:hAnsi="Times New Roman" w:cs="Times New Roman"/>
              </w:rPr>
              <w:t>4</w:t>
            </w:r>
            <w:proofErr w:type="gramEnd"/>
            <w:r w:rsidRPr="00F702DC">
              <w:rPr>
                <w:rFonts w:ascii="Times New Roman" w:hAnsi="Times New Roman" w:cs="Times New Roman"/>
              </w:rPr>
              <w:t>; разноцв</w:t>
            </w:r>
            <w:r>
              <w:rPr>
                <w:rFonts w:ascii="Times New Roman" w:hAnsi="Times New Roman" w:cs="Times New Roman"/>
              </w:rPr>
              <w:t>етные карточки (количество карто</w:t>
            </w:r>
            <w:r w:rsidRPr="00F702DC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к каждого цвета равно 1/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F702DC">
              <w:rPr>
                <w:rFonts w:ascii="Times New Roman" w:hAnsi="Times New Roman" w:cs="Times New Roman"/>
              </w:rPr>
              <w:t xml:space="preserve"> от количест</w:t>
            </w:r>
            <w:r>
              <w:rPr>
                <w:rFonts w:ascii="Times New Roman" w:hAnsi="Times New Roman" w:cs="Times New Roman"/>
              </w:rPr>
              <w:t xml:space="preserve">ва педагогов, где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— количество групп); указатели для столов таких же</w:t>
            </w:r>
            <w:r w:rsidRPr="00F702DC">
              <w:rPr>
                <w:rFonts w:ascii="Times New Roman" w:hAnsi="Times New Roman" w:cs="Times New Roman"/>
              </w:rPr>
              <w:t xml:space="preserve"> цветов, что и карточки</w:t>
            </w:r>
          </w:p>
        </w:tc>
      </w:tr>
      <w:tr w:rsidR="00F702DC" w:rsidTr="00F702DC">
        <w:tc>
          <w:tcPr>
            <w:tcW w:w="2235" w:type="dxa"/>
          </w:tcPr>
          <w:p w:rsidR="00F702DC" w:rsidRDefault="00F702DC" w:rsidP="00F702D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7451" w:type="dxa"/>
          </w:tcPr>
          <w:p w:rsidR="00F702DC" w:rsidRDefault="00F702DC" w:rsidP="00F702D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замдирек</w:t>
            </w:r>
            <w:r w:rsidRPr="00F702DC">
              <w:rPr>
                <w:rFonts w:ascii="Times New Roman" w:hAnsi="Times New Roman" w:cs="Times New Roman"/>
              </w:rPr>
              <w:t>тора по УВР, замдиректора по ВР, педагоги</w:t>
            </w:r>
          </w:p>
        </w:tc>
      </w:tr>
    </w:tbl>
    <w:p w:rsidR="00F702DC" w:rsidRDefault="00F702DC" w:rsidP="00F702DC">
      <w:pPr>
        <w:pStyle w:val="a5"/>
        <w:ind w:firstLine="709"/>
        <w:jc w:val="both"/>
        <w:rPr>
          <w:rFonts w:ascii="Times New Roman" w:hAnsi="Times New Roman" w:cs="Times New Roman"/>
        </w:rPr>
      </w:pPr>
    </w:p>
    <w:p w:rsidR="00F702DC" w:rsidRPr="00F702DC" w:rsidRDefault="00F702DC" w:rsidP="00F702DC">
      <w:pPr>
        <w:pStyle w:val="a5"/>
        <w:ind w:firstLine="709"/>
        <w:jc w:val="both"/>
        <w:rPr>
          <w:rFonts w:ascii="Times New Roman" w:hAnsi="Times New Roman" w:cs="Times New Roman"/>
          <w:b/>
        </w:rPr>
      </w:pPr>
      <w:r w:rsidRPr="00F702DC">
        <w:rPr>
          <w:rFonts w:ascii="Times New Roman" w:hAnsi="Times New Roman" w:cs="Times New Roman"/>
          <w:b/>
        </w:rPr>
        <w:lastRenderedPageBreak/>
        <w:t>Анализ воспитательной работы</w:t>
      </w:r>
    </w:p>
    <w:p w:rsidR="00F702DC" w:rsidRPr="00F702DC" w:rsidRDefault="00F702DC" w:rsidP="00F702DC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F702DC">
        <w:rPr>
          <w:rFonts w:ascii="Times New Roman" w:hAnsi="Times New Roman" w:cs="Times New Roman"/>
        </w:rPr>
        <w:t>В помещении, где будет проходить педсовет, заранее нужно создать зоны для работы групп педагогов. Это могут быть столы с указателями разных цветов. Для каждого стола - свой цвет. На входе на педсовет каждый педагог получает карточку определенного цвета и садится за стол с соответствующим указателем.</w:t>
      </w:r>
    </w:p>
    <w:p w:rsidR="00F702DC" w:rsidRPr="00F702DC" w:rsidRDefault="00F702DC" w:rsidP="00F702DC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F702DC">
        <w:rPr>
          <w:rFonts w:ascii="Times New Roman" w:hAnsi="Times New Roman" w:cs="Times New Roman"/>
        </w:rPr>
        <w:t>На каждом столе для работы педагогов приготовлены: лист ватмана, блок для заметок с липким краем, маркеры или фломастеры по количеству участников группы, несколько листов формата А</w:t>
      </w:r>
      <w:proofErr w:type="gramStart"/>
      <w:r w:rsidRPr="00F702DC">
        <w:rPr>
          <w:rFonts w:ascii="Times New Roman" w:hAnsi="Times New Roman" w:cs="Times New Roman"/>
        </w:rPr>
        <w:t>4</w:t>
      </w:r>
      <w:proofErr w:type="gramEnd"/>
      <w:r w:rsidRPr="00F702DC">
        <w:rPr>
          <w:rFonts w:ascii="Times New Roman" w:hAnsi="Times New Roman" w:cs="Times New Roman"/>
        </w:rPr>
        <w:t xml:space="preserve"> для записей, папка с названием вариативного модуля рабочей программы воспитания.</w:t>
      </w:r>
    </w:p>
    <w:p w:rsidR="00F702DC" w:rsidRDefault="00F702DC" w:rsidP="00F702DC">
      <w:pPr>
        <w:pStyle w:val="a5"/>
        <w:ind w:firstLine="709"/>
        <w:jc w:val="both"/>
        <w:rPr>
          <w:rFonts w:ascii="Times New Roman" w:hAnsi="Times New Roman" w:cs="Times New Roman"/>
        </w:rPr>
      </w:pPr>
    </w:p>
    <w:p w:rsidR="00F702DC" w:rsidRPr="00F702DC" w:rsidRDefault="00F702DC" w:rsidP="00F702DC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 w:rsidRPr="00F702DC">
        <w:rPr>
          <w:rFonts w:ascii="Times New Roman" w:hAnsi="Times New Roman" w:cs="Times New Roman"/>
          <w:i/>
        </w:rPr>
        <w:t>Заместитель директора по ВР:</w:t>
      </w:r>
    </w:p>
    <w:p w:rsidR="00F702DC" w:rsidRDefault="00F702DC" w:rsidP="00F702DC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F702DC">
        <w:rPr>
          <w:rFonts w:ascii="Times New Roman" w:hAnsi="Times New Roman" w:cs="Times New Roman"/>
        </w:rPr>
        <w:t>Анализ воспитательной работы за второе полугодие и IV четверть текущего учебного года проводился по направлениям программы духовно-нравственного развития</w:t>
      </w:r>
      <w:r>
        <w:rPr>
          <w:rFonts w:ascii="Times New Roman" w:hAnsi="Times New Roman" w:cs="Times New Roman"/>
        </w:rPr>
        <w:t xml:space="preserve"> НОО и программ воспитания и со</w:t>
      </w:r>
      <w:r w:rsidRPr="00F702DC">
        <w:rPr>
          <w:rFonts w:ascii="Times New Roman" w:hAnsi="Times New Roman" w:cs="Times New Roman"/>
        </w:rPr>
        <w:t>циализац</w:t>
      </w:r>
      <w:proofErr w:type="gramStart"/>
      <w:r w:rsidRPr="00F702DC">
        <w:rPr>
          <w:rFonts w:ascii="Times New Roman" w:hAnsi="Times New Roman" w:cs="Times New Roman"/>
        </w:rPr>
        <w:t>ии ООО и</w:t>
      </w:r>
      <w:proofErr w:type="gramEnd"/>
      <w:r w:rsidRPr="00F702DC">
        <w:rPr>
          <w:rFonts w:ascii="Times New Roman" w:hAnsi="Times New Roman" w:cs="Times New Roman"/>
        </w:rPr>
        <w:t xml:space="preserve"> СОО: </w:t>
      </w:r>
    </w:p>
    <w:p w:rsidR="00F702DC" w:rsidRPr="00F702DC" w:rsidRDefault="00F702DC" w:rsidP="00F702D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702DC">
        <w:rPr>
          <w:rFonts w:ascii="Times New Roman" w:hAnsi="Times New Roman" w:cs="Times New Roman"/>
        </w:rPr>
        <w:t>гражданско-патриотическое воспитание;</w:t>
      </w:r>
    </w:p>
    <w:p w:rsidR="00F702DC" w:rsidRPr="00F702DC" w:rsidRDefault="00F702DC" w:rsidP="00F702D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702DC">
        <w:rPr>
          <w:rFonts w:ascii="Times New Roman" w:hAnsi="Times New Roman" w:cs="Times New Roman"/>
        </w:rPr>
        <w:t>нравственное и духовное воспитание;</w:t>
      </w:r>
    </w:p>
    <w:p w:rsidR="00F702DC" w:rsidRPr="00F702DC" w:rsidRDefault="00F702DC" w:rsidP="00F702D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702DC">
        <w:rPr>
          <w:rFonts w:ascii="Times New Roman" w:hAnsi="Times New Roman" w:cs="Times New Roman"/>
        </w:rPr>
        <w:t>трудовое воспитание;</w:t>
      </w:r>
    </w:p>
    <w:p w:rsidR="00F702DC" w:rsidRPr="00F702DC" w:rsidRDefault="00F702DC" w:rsidP="00F702D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702DC">
        <w:rPr>
          <w:rFonts w:ascii="Times New Roman" w:hAnsi="Times New Roman" w:cs="Times New Roman"/>
        </w:rPr>
        <w:t xml:space="preserve"> интеллектуальное воспитание;</w:t>
      </w:r>
    </w:p>
    <w:p w:rsidR="00F702DC" w:rsidRPr="00F702DC" w:rsidRDefault="00F702DC" w:rsidP="00F702D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702DC">
        <w:rPr>
          <w:rFonts w:ascii="Times New Roman" w:hAnsi="Times New Roman" w:cs="Times New Roman"/>
        </w:rPr>
        <w:t xml:space="preserve"> </w:t>
      </w:r>
      <w:proofErr w:type="spellStart"/>
      <w:r w:rsidRPr="00F702DC">
        <w:rPr>
          <w:rFonts w:ascii="Times New Roman" w:hAnsi="Times New Roman" w:cs="Times New Roman"/>
        </w:rPr>
        <w:t>здоровьесберегающее</w:t>
      </w:r>
      <w:proofErr w:type="spellEnd"/>
      <w:r w:rsidRPr="00F702DC">
        <w:rPr>
          <w:rFonts w:ascii="Times New Roman" w:hAnsi="Times New Roman" w:cs="Times New Roman"/>
        </w:rPr>
        <w:t xml:space="preserve"> воспитание;</w:t>
      </w:r>
    </w:p>
    <w:p w:rsidR="00F702DC" w:rsidRPr="00F702DC" w:rsidRDefault="00F702DC" w:rsidP="00F702D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702DC">
        <w:rPr>
          <w:rFonts w:ascii="Times New Roman" w:hAnsi="Times New Roman" w:cs="Times New Roman"/>
        </w:rPr>
        <w:t xml:space="preserve"> социокультурное и </w:t>
      </w:r>
      <w:proofErr w:type="spellStart"/>
      <w:r w:rsidRPr="00F702DC">
        <w:rPr>
          <w:rFonts w:ascii="Times New Roman" w:hAnsi="Times New Roman" w:cs="Times New Roman"/>
        </w:rPr>
        <w:t>медиакультурное</w:t>
      </w:r>
      <w:proofErr w:type="spellEnd"/>
      <w:r w:rsidRPr="00F702DC">
        <w:rPr>
          <w:rFonts w:ascii="Times New Roman" w:hAnsi="Times New Roman" w:cs="Times New Roman"/>
        </w:rPr>
        <w:t xml:space="preserve"> воспитание;</w:t>
      </w:r>
    </w:p>
    <w:p w:rsidR="00F702DC" w:rsidRPr="00F702DC" w:rsidRDefault="00F702DC" w:rsidP="00F702D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F702DC">
        <w:rPr>
          <w:rFonts w:ascii="Times New Roman" w:hAnsi="Times New Roman" w:cs="Times New Roman"/>
        </w:rPr>
        <w:t>культуротворческое</w:t>
      </w:r>
      <w:proofErr w:type="spellEnd"/>
      <w:r w:rsidRPr="00F702DC">
        <w:rPr>
          <w:rFonts w:ascii="Times New Roman" w:hAnsi="Times New Roman" w:cs="Times New Roman"/>
        </w:rPr>
        <w:t xml:space="preserve"> и эстетическое воспитание;</w:t>
      </w:r>
    </w:p>
    <w:p w:rsidR="00F702DC" w:rsidRPr="00F702DC" w:rsidRDefault="00F702DC" w:rsidP="00F702D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702DC">
        <w:rPr>
          <w:rFonts w:ascii="Times New Roman" w:hAnsi="Times New Roman" w:cs="Times New Roman"/>
        </w:rPr>
        <w:t>правовое воспитание и культура безопасности;</w:t>
      </w:r>
    </w:p>
    <w:p w:rsidR="00F702DC" w:rsidRPr="00F702DC" w:rsidRDefault="00F702DC" w:rsidP="00F702D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702DC">
        <w:rPr>
          <w:rFonts w:ascii="Times New Roman" w:hAnsi="Times New Roman" w:cs="Times New Roman"/>
        </w:rPr>
        <w:t>воспитание семейных ценностей;</w:t>
      </w:r>
    </w:p>
    <w:p w:rsidR="00F702DC" w:rsidRPr="00F702DC" w:rsidRDefault="00F702DC" w:rsidP="00F702DC">
      <w:pPr>
        <w:pStyle w:val="a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Pr="00F702DC">
        <w:rPr>
          <w:rFonts w:ascii="Times New Roman" w:hAnsi="Times New Roman" w:cs="Times New Roman"/>
        </w:rPr>
        <w:t>формирование [коммуникативной культуры;</w:t>
      </w:r>
      <w:proofErr w:type="gramEnd"/>
    </w:p>
    <w:p w:rsidR="00F702DC" w:rsidRPr="00F702DC" w:rsidRDefault="00F702DC" w:rsidP="00F702D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702DC">
        <w:rPr>
          <w:rFonts w:ascii="Times New Roman" w:hAnsi="Times New Roman" w:cs="Times New Roman"/>
        </w:rPr>
        <w:t>экологическое воспитание.</w:t>
      </w:r>
    </w:p>
    <w:p w:rsidR="00F702DC" w:rsidRPr="00F702DC" w:rsidRDefault="00F702DC" w:rsidP="00F702DC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F702DC">
        <w:rPr>
          <w:rFonts w:ascii="Times New Roman" w:hAnsi="Times New Roman" w:cs="Times New Roman"/>
        </w:rPr>
        <w:t>Также проведен анализ работы по профориентации, работы объединений дополнительного образования и группы продленного д</w:t>
      </w:r>
      <w:r w:rsidR="00D57160">
        <w:rPr>
          <w:rFonts w:ascii="Times New Roman" w:hAnsi="Times New Roman" w:cs="Times New Roman"/>
        </w:rPr>
        <w:t>ня, организации экскурсионной де</w:t>
      </w:r>
      <w:r w:rsidRPr="00F702DC">
        <w:rPr>
          <w:rFonts w:ascii="Times New Roman" w:hAnsi="Times New Roman" w:cs="Times New Roman"/>
        </w:rPr>
        <w:t>ятельности.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анкетирования</w:t>
      </w:r>
      <w:r w:rsidR="00F702DC" w:rsidRPr="00F702DC">
        <w:rPr>
          <w:rFonts w:ascii="Times New Roman" w:hAnsi="Times New Roman" w:cs="Times New Roman"/>
        </w:rPr>
        <w:t xml:space="preserve"> школьников и наблюдений педагогов дают нам представление о том, насколько </w:t>
      </w:r>
      <w:r>
        <w:rPr>
          <w:rFonts w:ascii="Times New Roman" w:hAnsi="Times New Roman" w:cs="Times New Roman"/>
        </w:rPr>
        <w:t>эффективны наши усилия, насколь</w:t>
      </w:r>
      <w:r w:rsidR="00F702DC" w:rsidRPr="00F702DC">
        <w:rPr>
          <w:rFonts w:ascii="Times New Roman" w:hAnsi="Times New Roman" w:cs="Times New Roman"/>
        </w:rPr>
        <w:t>ко разнообразны и интересны формы воспитательной работы, активно ли школьники</w:t>
      </w:r>
      <w:r>
        <w:rPr>
          <w:rFonts w:ascii="Times New Roman" w:hAnsi="Times New Roman" w:cs="Times New Roman"/>
        </w:rPr>
        <w:t xml:space="preserve"> п</w:t>
      </w:r>
      <w:r w:rsidR="00F702DC" w:rsidRPr="00F702DC">
        <w:rPr>
          <w:rFonts w:ascii="Times New Roman" w:hAnsi="Times New Roman" w:cs="Times New Roman"/>
        </w:rPr>
        <w:t>ринимают участие в тех или иных мероприятиях. При разработке рабочей программы воспитания на 2021/22 учебный год рабочая группа учитывает показатели а</w:t>
      </w:r>
      <w:r>
        <w:rPr>
          <w:rFonts w:ascii="Times New Roman" w:hAnsi="Times New Roman" w:cs="Times New Roman"/>
        </w:rPr>
        <w:t>нализа воспитательной работы не т</w:t>
      </w:r>
      <w:r w:rsidR="00F702DC" w:rsidRPr="00F702DC">
        <w:rPr>
          <w:rFonts w:ascii="Times New Roman" w:hAnsi="Times New Roman" w:cs="Times New Roman"/>
        </w:rPr>
        <w:t>олько за</w:t>
      </w:r>
      <w:r>
        <w:rPr>
          <w:rFonts w:ascii="Times New Roman" w:hAnsi="Times New Roman" w:cs="Times New Roman"/>
        </w:rPr>
        <w:t xml:space="preserve"> </w:t>
      </w:r>
      <w:r w:rsidRPr="00D57160">
        <w:rPr>
          <w:rFonts w:ascii="Times New Roman" w:hAnsi="Times New Roman" w:cs="Times New Roman"/>
        </w:rPr>
        <w:t>предыдущий учебный год, но и за учебные периоды</w:t>
      </w:r>
      <w:r>
        <w:rPr>
          <w:rFonts w:ascii="Times New Roman" w:hAnsi="Times New Roman" w:cs="Times New Roman"/>
        </w:rPr>
        <w:t xml:space="preserve"> </w:t>
      </w:r>
      <w:r w:rsidRPr="00D57160">
        <w:rPr>
          <w:rFonts w:ascii="Times New Roman" w:hAnsi="Times New Roman" w:cs="Times New Roman"/>
        </w:rPr>
        <w:t xml:space="preserve">текущего года. Напоминаю, что в новой программе воспитания не будет направлений воспитания в привычном для нас смысле. Перед рабочей группой сейчас стоит задача - определить для каждого из вариативных модулей такие воспитательные дела, которые </w:t>
      </w:r>
      <w:proofErr w:type="gramStart"/>
      <w:r w:rsidRPr="00D57160">
        <w:rPr>
          <w:rFonts w:ascii="Times New Roman" w:hAnsi="Times New Roman" w:cs="Times New Roman"/>
        </w:rPr>
        <w:t>будут интересны детям и которые</w:t>
      </w:r>
      <w:proofErr w:type="gramEnd"/>
      <w:r w:rsidRPr="00D57160">
        <w:rPr>
          <w:rFonts w:ascii="Times New Roman" w:hAnsi="Times New Roman" w:cs="Times New Roman"/>
        </w:rPr>
        <w:t xml:space="preserve"> будут предполагать совместную деятельность учеников, учителей и родителей.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Предлагаю коллегам ознакомиться</w:t>
      </w:r>
      <w:r>
        <w:rPr>
          <w:rFonts w:ascii="Times New Roman" w:hAnsi="Times New Roman" w:cs="Times New Roman"/>
        </w:rPr>
        <w:t xml:space="preserve"> с результатами анализа воспита</w:t>
      </w:r>
      <w:r w:rsidRPr="00D57160">
        <w:rPr>
          <w:rFonts w:ascii="Times New Roman" w:hAnsi="Times New Roman" w:cs="Times New Roman"/>
        </w:rPr>
        <w:t>тельной работы за IV четверть.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Замдиректора по ВР зачитывает итоги</w:t>
      </w:r>
      <w:r>
        <w:rPr>
          <w:rFonts w:ascii="Times New Roman" w:hAnsi="Times New Roman" w:cs="Times New Roman"/>
        </w:rPr>
        <w:t xml:space="preserve"> воспитательной работы из справ</w:t>
      </w:r>
      <w:r w:rsidRPr="00D57160">
        <w:rPr>
          <w:rFonts w:ascii="Times New Roman" w:hAnsi="Times New Roman" w:cs="Times New Roman"/>
        </w:rPr>
        <w:t>ки (слайды презентации 1-21). Педагоги дают свои пояснения при необходимости.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  <w:b/>
        </w:rPr>
      </w:pPr>
      <w:r w:rsidRPr="00D57160">
        <w:rPr>
          <w:rFonts w:ascii="Times New Roman" w:hAnsi="Times New Roman" w:cs="Times New Roman"/>
        </w:rPr>
        <w:t xml:space="preserve"> </w:t>
      </w:r>
      <w:r w:rsidRPr="00D57160">
        <w:rPr>
          <w:rFonts w:ascii="Times New Roman" w:hAnsi="Times New Roman" w:cs="Times New Roman"/>
          <w:b/>
        </w:rPr>
        <w:t>Мозговой штурм</w:t>
      </w:r>
      <w:r w:rsidRPr="00D57160">
        <w:rPr>
          <w:rFonts w:ascii="Times New Roman" w:hAnsi="Times New Roman" w:cs="Times New Roman"/>
          <w:b/>
        </w:rPr>
        <w:t xml:space="preserve"> – 60 мин.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Замдиректора по ВР: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Уважаемые педагоги, предлагаем вам поработать над выбором форм воспитательной деятельности по каждому из вариативных модулей, в которых наши ученики были бы не пассивными созерцателями, а активными&gt;участниками. Для этого мы проведем мозговой штурм. У нас есть четыре команды педагог</w:t>
      </w:r>
      <w:r>
        <w:rPr>
          <w:rFonts w:ascii="Times New Roman" w:hAnsi="Times New Roman" w:cs="Times New Roman"/>
        </w:rPr>
        <w:t>ов. Для каждой из команд предло</w:t>
      </w:r>
      <w:r w:rsidRPr="00D57160">
        <w:rPr>
          <w:rFonts w:ascii="Times New Roman" w:hAnsi="Times New Roman" w:cs="Times New Roman"/>
        </w:rPr>
        <w:t>жены вариативные модули рабочей программы воспитания. На столах каждой команды лежит все необходимое дл</w:t>
      </w:r>
      <w:r>
        <w:rPr>
          <w:rFonts w:ascii="Times New Roman" w:hAnsi="Times New Roman" w:cs="Times New Roman"/>
        </w:rPr>
        <w:t xml:space="preserve">я мозгового штурма. Количество </w:t>
      </w:r>
      <w:r w:rsidRPr="00D57160">
        <w:rPr>
          <w:rFonts w:ascii="Times New Roman" w:hAnsi="Times New Roman" w:cs="Times New Roman"/>
        </w:rPr>
        <w:t>команд может быть любым. Это зависит от того, для какого количества модулей нужно приду</w:t>
      </w:r>
      <w:r>
        <w:rPr>
          <w:rFonts w:ascii="Times New Roman" w:hAnsi="Times New Roman" w:cs="Times New Roman"/>
        </w:rPr>
        <w:t>мать формы организации воспита</w:t>
      </w:r>
      <w:r w:rsidRPr="00D57160">
        <w:rPr>
          <w:rFonts w:ascii="Times New Roman" w:hAnsi="Times New Roman" w:cs="Times New Roman"/>
        </w:rPr>
        <w:t xml:space="preserve">тельной деятельности. Можно сделать иначе: все команды работают над формами </w:t>
      </w:r>
      <w:r w:rsidRPr="00D57160">
        <w:rPr>
          <w:rFonts w:ascii="Times New Roman" w:hAnsi="Times New Roman" w:cs="Times New Roman"/>
        </w:rPr>
        <w:lastRenderedPageBreak/>
        <w:t>организации воспитательной</w:t>
      </w:r>
      <w:r>
        <w:rPr>
          <w:rFonts w:ascii="Times New Roman" w:hAnsi="Times New Roman" w:cs="Times New Roman"/>
        </w:rPr>
        <w:t xml:space="preserve"> деятельности для одного модуля </w:t>
      </w:r>
      <w:proofErr w:type="gramStart"/>
      <w:r>
        <w:rPr>
          <w:rFonts w:ascii="Times New Roman" w:hAnsi="Times New Roman" w:cs="Times New Roman"/>
        </w:rPr>
        <w:t>про</w:t>
      </w:r>
      <w:r w:rsidRPr="00D57160">
        <w:rPr>
          <w:rFonts w:ascii="Times New Roman" w:hAnsi="Times New Roman" w:cs="Times New Roman"/>
        </w:rPr>
        <w:t>рабатывая</w:t>
      </w:r>
      <w:proofErr w:type="gramEnd"/>
      <w:r w:rsidRPr="00D57160">
        <w:rPr>
          <w:rFonts w:ascii="Times New Roman" w:hAnsi="Times New Roman" w:cs="Times New Roman"/>
        </w:rPr>
        <w:t xml:space="preserve"> таким образом нужное количество модулей. Но на такой способ работы уйдет больше времени.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Слайд 22.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  <w:b/>
        </w:rPr>
      </w:pPr>
      <w:r w:rsidRPr="00D57160">
        <w:rPr>
          <w:rFonts w:ascii="Times New Roman" w:hAnsi="Times New Roman" w:cs="Times New Roman"/>
          <w:b/>
        </w:rPr>
        <w:t>Замдиректора по ВР: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Проблема, которую нам нужно решить в х</w:t>
      </w:r>
      <w:r>
        <w:rPr>
          <w:rFonts w:ascii="Times New Roman" w:hAnsi="Times New Roman" w:cs="Times New Roman"/>
        </w:rPr>
        <w:t>оде мозгового штурма: выбор мер</w:t>
      </w:r>
      <w:r w:rsidRPr="00D57160">
        <w:rPr>
          <w:rFonts w:ascii="Times New Roman" w:hAnsi="Times New Roman" w:cs="Times New Roman"/>
        </w:rPr>
        <w:t>оприятий по воспитательной работе, которые будут интересны школьникам.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Замдиректора по ВР перед начал</w:t>
      </w:r>
      <w:r>
        <w:rPr>
          <w:rFonts w:ascii="Times New Roman" w:hAnsi="Times New Roman" w:cs="Times New Roman"/>
        </w:rPr>
        <w:t>ом каждого этапа мозгового штур</w:t>
      </w:r>
      <w:r w:rsidRPr="00D57160">
        <w:rPr>
          <w:rFonts w:ascii="Times New Roman" w:hAnsi="Times New Roman" w:cs="Times New Roman"/>
        </w:rPr>
        <w:t>ма знакомит педагогов с прав</w:t>
      </w:r>
      <w:r>
        <w:rPr>
          <w:rFonts w:ascii="Times New Roman" w:hAnsi="Times New Roman" w:cs="Times New Roman"/>
        </w:rPr>
        <w:t>илами. Команды начинают и закан</w:t>
      </w:r>
      <w:r w:rsidRPr="00D57160">
        <w:rPr>
          <w:rFonts w:ascii="Times New Roman" w:hAnsi="Times New Roman" w:cs="Times New Roman"/>
        </w:rPr>
        <w:t xml:space="preserve">чивают работу по сигналу замдиректора по ВР. </w:t>
      </w:r>
      <w:proofErr w:type="gramStart"/>
      <w:r w:rsidRPr="00D57160">
        <w:rPr>
          <w:rFonts w:ascii="Times New Roman" w:hAnsi="Times New Roman" w:cs="Times New Roman"/>
        </w:rPr>
        <w:t>Лучше использовать</w:t>
      </w:r>
      <w:r w:rsidRPr="00D57160">
        <w:t xml:space="preserve"> </w:t>
      </w:r>
      <w:r w:rsidRPr="00D57160">
        <w:rPr>
          <w:rFonts w:ascii="Times New Roman" w:hAnsi="Times New Roman" w:cs="Times New Roman"/>
        </w:rPr>
        <w:t>онлайн-таймер, который можно вывести на экран.</w:t>
      </w:r>
      <w:proofErr w:type="gramEnd"/>
      <w:r w:rsidRPr="00D57160">
        <w:rPr>
          <w:rFonts w:ascii="Times New Roman" w:hAnsi="Times New Roman" w:cs="Times New Roman"/>
        </w:rPr>
        <w:t xml:space="preserve"> Так команды смогут следить за временем. Время проведения каждого этапа -10-15 минут.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Слайд 23.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  <w:b/>
        </w:rPr>
      </w:pPr>
      <w:r w:rsidRPr="00D57160">
        <w:rPr>
          <w:rFonts w:ascii="Times New Roman" w:hAnsi="Times New Roman" w:cs="Times New Roman"/>
          <w:b/>
        </w:rPr>
        <w:t>Замдиректора по ВР: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Первый этап - генерация идей. Задача этого этапа - выдвинуть как можно больше идей, то есть придум</w:t>
      </w:r>
      <w:r>
        <w:rPr>
          <w:rFonts w:ascii="Times New Roman" w:hAnsi="Times New Roman" w:cs="Times New Roman"/>
        </w:rPr>
        <w:t>ать как можно больше форм воспи</w:t>
      </w:r>
      <w:r w:rsidRPr="00D57160">
        <w:rPr>
          <w:rFonts w:ascii="Times New Roman" w:hAnsi="Times New Roman" w:cs="Times New Roman"/>
        </w:rPr>
        <w:t>тательной работы для вашего модуля. Правила, которые необходимо соблюдать на этом этапе: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1.</w:t>
      </w:r>
      <w:r w:rsidRPr="00D57160">
        <w:rPr>
          <w:rFonts w:ascii="Times New Roman" w:hAnsi="Times New Roman" w:cs="Times New Roman"/>
        </w:rPr>
        <w:tab/>
        <w:t xml:space="preserve"> Каждый член команды записывает каждую свою идею на отдельном листочке для заметок с липким краем и пока прикрепляет к столу. Одна идея - один листок. Записываем все идеи, даже самые нелепые и безумные на первый взгляд.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2.</w:t>
      </w:r>
      <w:r w:rsidRPr="00D57160">
        <w:rPr>
          <w:rFonts w:ascii="Times New Roman" w:hAnsi="Times New Roman" w:cs="Times New Roman"/>
        </w:rPr>
        <w:tab/>
        <w:t xml:space="preserve"> Идеи на этом этапе не оцениваем. Критика категорически запрещена!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3.</w:t>
      </w:r>
      <w:r w:rsidRPr="00D57160">
        <w:rPr>
          <w:rFonts w:ascii="Times New Roman" w:hAnsi="Times New Roman" w:cs="Times New Roman"/>
        </w:rPr>
        <w:tab/>
        <w:t xml:space="preserve"> По окончании времени генерация и запись идей прекращаются.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Слайд 24.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  <w:b/>
        </w:rPr>
      </w:pPr>
      <w:r w:rsidRPr="00D57160">
        <w:rPr>
          <w:rFonts w:ascii="Times New Roman" w:hAnsi="Times New Roman" w:cs="Times New Roman"/>
          <w:b/>
        </w:rPr>
        <w:t>Замдиректора по ВР: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 xml:space="preserve">Второй этап - анализ идей. На этом этапе командам следует </w:t>
      </w:r>
      <w:proofErr w:type="gramStart"/>
      <w:r w:rsidRPr="00D57160">
        <w:rPr>
          <w:rFonts w:ascii="Times New Roman" w:hAnsi="Times New Roman" w:cs="Times New Roman"/>
        </w:rPr>
        <w:t>про-анализировать</w:t>
      </w:r>
      <w:proofErr w:type="gramEnd"/>
      <w:r w:rsidRPr="00D57160">
        <w:rPr>
          <w:rFonts w:ascii="Times New Roman" w:hAnsi="Times New Roman" w:cs="Times New Roman"/>
        </w:rPr>
        <w:t xml:space="preserve"> каждую идею с точки зрения реализации. Правила проведения этапа: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D57160">
        <w:rPr>
          <w:rFonts w:ascii="Times New Roman" w:hAnsi="Times New Roman" w:cs="Times New Roman"/>
        </w:rPr>
        <w:t>Критика должна быть конструктивная. Старайтесь найти в любой идее рациональное зерно. Еще лучше руководствоваться девизом: «Критикуя предлагай!»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D57160">
        <w:rPr>
          <w:rFonts w:ascii="Times New Roman" w:hAnsi="Times New Roman" w:cs="Times New Roman"/>
        </w:rPr>
        <w:t>Самая лучшая идея - та, которую вы рассматриваете в данную минуту. Анализируйте ее так, как будто других идей нет вообще. Это позволит внимательно изучить каждую идею и ничего не упустить.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3.</w:t>
      </w:r>
      <w:r w:rsidRPr="00D57160">
        <w:rPr>
          <w:rFonts w:ascii="Times New Roman" w:hAnsi="Times New Roman" w:cs="Times New Roman"/>
        </w:rPr>
        <w:tab/>
        <w:t xml:space="preserve"> Отбрасывать идеи без анализа нельзя!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 xml:space="preserve"> Записывайте свои </w:t>
      </w:r>
      <w:r w:rsidRPr="00D57160">
        <w:rPr>
          <w:rFonts w:ascii="Times New Roman" w:hAnsi="Times New Roman" w:cs="Times New Roman"/>
        </w:rPr>
        <w:t>соображения, которые помогают развить ту или иную идею.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5.</w:t>
      </w:r>
      <w:r w:rsidRPr="00D57160">
        <w:rPr>
          <w:rFonts w:ascii="Times New Roman" w:hAnsi="Times New Roman" w:cs="Times New Roman"/>
        </w:rPr>
        <w:tab/>
        <w:t xml:space="preserve"> По окончании времени анализ идей прекращается.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Слайд 25.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  <w:b/>
        </w:rPr>
      </w:pPr>
      <w:r w:rsidRPr="00D57160">
        <w:rPr>
          <w:rFonts w:ascii="Times New Roman" w:hAnsi="Times New Roman" w:cs="Times New Roman"/>
          <w:b/>
        </w:rPr>
        <w:t>Замдиректора по ВР: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Третий этап — поиск возможностей для реализации. На этом этапе команд</w:t>
      </w:r>
      <w:r>
        <w:rPr>
          <w:rFonts w:ascii="Times New Roman" w:hAnsi="Times New Roman" w:cs="Times New Roman"/>
        </w:rPr>
        <w:t xml:space="preserve">ам нужно из </w:t>
      </w:r>
      <w:r w:rsidRPr="00D57160">
        <w:rPr>
          <w:rFonts w:ascii="Times New Roman" w:hAnsi="Times New Roman" w:cs="Times New Roman"/>
        </w:rPr>
        <w:t xml:space="preserve">большого количества идей выбрать </w:t>
      </w:r>
      <w:r>
        <w:rPr>
          <w:rFonts w:ascii="Times New Roman" w:hAnsi="Times New Roman" w:cs="Times New Roman"/>
        </w:rPr>
        <w:t xml:space="preserve">те идеи, которые реализуемы в </w:t>
      </w:r>
      <w:r w:rsidRPr="00D57160">
        <w:rPr>
          <w:rFonts w:ascii="Times New Roman" w:hAnsi="Times New Roman" w:cs="Times New Roman"/>
        </w:rPr>
        <w:t>ближайшее время. Для этого команда проводит</w:t>
      </w:r>
      <w:r w:rsidRPr="00D57160">
        <w:t xml:space="preserve"> </w:t>
      </w:r>
      <w:r w:rsidRPr="00D57160">
        <w:rPr>
          <w:rFonts w:ascii="Times New Roman" w:hAnsi="Times New Roman" w:cs="Times New Roman"/>
        </w:rPr>
        <w:t>на ватмане ось X и ось Y. Подписывают оси так, как показано на слайде</w:t>
      </w:r>
      <w:r w:rsidRPr="00D57160">
        <w:t xml:space="preserve"> </w:t>
      </w:r>
      <w:r w:rsidRPr="00D57160">
        <w:rPr>
          <w:rFonts w:ascii="Times New Roman" w:hAnsi="Times New Roman" w:cs="Times New Roman"/>
        </w:rPr>
        <w:t>презентации: нравится - не нравится, можно реализовать - невозможно реализовать.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Теперь командам нужно обсудить реализуемость своих идей и распре-делить их по секторам: нравится -</w:t>
      </w:r>
      <w:r w:rsidR="00C30016">
        <w:rPr>
          <w:rFonts w:ascii="Times New Roman" w:hAnsi="Times New Roman" w:cs="Times New Roman"/>
        </w:rPr>
        <w:t xml:space="preserve"> невозможно реализовать, нравит</w:t>
      </w:r>
      <w:r w:rsidRPr="00D57160">
        <w:rPr>
          <w:rFonts w:ascii="Times New Roman" w:hAnsi="Times New Roman" w:cs="Times New Roman"/>
        </w:rPr>
        <w:t xml:space="preserve">ся - </w:t>
      </w:r>
      <w:proofErr w:type="gramStart"/>
      <w:r w:rsidRPr="00D57160">
        <w:rPr>
          <w:rFonts w:ascii="Times New Roman" w:hAnsi="Times New Roman" w:cs="Times New Roman"/>
        </w:rPr>
        <w:t>возможно</w:t>
      </w:r>
      <w:proofErr w:type="gramEnd"/>
      <w:r w:rsidRPr="00D57160">
        <w:rPr>
          <w:rFonts w:ascii="Times New Roman" w:hAnsi="Times New Roman" w:cs="Times New Roman"/>
        </w:rPr>
        <w:t xml:space="preserve"> реализовать, не нравится - невозможно реализовать, не нравится - возможно реализовать. При оценк</w:t>
      </w:r>
      <w:r w:rsidR="00C30016">
        <w:rPr>
          <w:rFonts w:ascii="Times New Roman" w:hAnsi="Times New Roman" w:cs="Times New Roman"/>
        </w:rPr>
        <w:t>е идей «нравит</w:t>
      </w:r>
      <w:r w:rsidRPr="00D57160">
        <w:rPr>
          <w:rFonts w:ascii="Times New Roman" w:hAnsi="Times New Roman" w:cs="Times New Roman"/>
        </w:rPr>
        <w:t>ся - не нравится» следует смотреть не только с позиции педагога, но и с позиции школьника - это приоритетно.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Слайд 26.</w:t>
      </w:r>
    </w:p>
    <w:p w:rsidR="00D57160" w:rsidRPr="00C30016" w:rsidRDefault="00D57160" w:rsidP="00D57160">
      <w:pPr>
        <w:pStyle w:val="a5"/>
        <w:ind w:firstLine="709"/>
        <w:jc w:val="both"/>
        <w:rPr>
          <w:rFonts w:ascii="Times New Roman" w:hAnsi="Times New Roman" w:cs="Times New Roman"/>
          <w:b/>
        </w:rPr>
      </w:pPr>
      <w:r w:rsidRPr="00C30016">
        <w:rPr>
          <w:rFonts w:ascii="Times New Roman" w:hAnsi="Times New Roman" w:cs="Times New Roman"/>
          <w:b/>
        </w:rPr>
        <w:t>Замдиректора по ВР: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Четвертый этап - формирование папки идей.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1.</w:t>
      </w:r>
      <w:r w:rsidRPr="00D57160">
        <w:rPr>
          <w:rFonts w:ascii="Times New Roman" w:hAnsi="Times New Roman" w:cs="Times New Roman"/>
        </w:rPr>
        <w:tab/>
        <w:t xml:space="preserve"> Идеи форм воспитательной работы для вариативного модуля группы оформляют в виде папки. Название папки - название модуля. Одна форма - один лист бумаги, на котором описана форма воспитательной работы.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lastRenderedPageBreak/>
        <w:t>2.</w:t>
      </w:r>
      <w:r w:rsidRPr="00D57160">
        <w:rPr>
          <w:rFonts w:ascii="Times New Roman" w:hAnsi="Times New Roman" w:cs="Times New Roman"/>
        </w:rPr>
        <w:tab/>
        <w:t xml:space="preserve"> Каждая группа выбирает предс</w:t>
      </w:r>
      <w:r w:rsidR="00C30016">
        <w:rPr>
          <w:rFonts w:ascii="Times New Roman" w:hAnsi="Times New Roman" w:cs="Times New Roman"/>
        </w:rPr>
        <w:t>тавителя, который кратко расска</w:t>
      </w:r>
      <w:r w:rsidRPr="00D57160">
        <w:rPr>
          <w:rFonts w:ascii="Times New Roman" w:hAnsi="Times New Roman" w:cs="Times New Roman"/>
        </w:rPr>
        <w:t>зывает о выбранных формах воспитательной работы.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3.</w:t>
      </w:r>
      <w:r w:rsidRPr="00D57160">
        <w:rPr>
          <w:rFonts w:ascii="Times New Roman" w:hAnsi="Times New Roman" w:cs="Times New Roman"/>
        </w:rPr>
        <w:tab/>
        <w:t xml:space="preserve"> Другие группы слушают и задают вопросы. Важно: вопросы можно задавать по окончании выступления.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Итог работы педсовета - четыре папки идей с формами воспитательной работы для вариативных модулей. Папки передаются рабочей группе, которая разрабатывает рабочую программу воспитания.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Слайд 27.</w:t>
      </w:r>
    </w:p>
    <w:p w:rsidR="00D57160" w:rsidRPr="00D57160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Замдиректора по ВР:</w:t>
      </w:r>
    </w:p>
    <w:p w:rsidR="00F702DC" w:rsidRPr="00F702DC" w:rsidRDefault="00D57160" w:rsidP="00D5716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57160">
        <w:rPr>
          <w:rFonts w:ascii="Times New Roman" w:hAnsi="Times New Roman" w:cs="Times New Roman"/>
        </w:rPr>
        <w:t>Каждому классному руководителю перед началом 2021/22 учебного года предстоит составить календарный план воспитательной работы со своим классом. Рекомендуем орган</w:t>
      </w:r>
      <w:r w:rsidR="00C30016">
        <w:rPr>
          <w:rFonts w:ascii="Times New Roman" w:hAnsi="Times New Roman" w:cs="Times New Roman"/>
        </w:rPr>
        <w:t>изовать с вашими классами мозго</w:t>
      </w:r>
      <w:bookmarkStart w:id="0" w:name="_GoBack"/>
      <w:bookmarkEnd w:id="0"/>
      <w:r w:rsidRPr="00D57160">
        <w:rPr>
          <w:rFonts w:ascii="Times New Roman" w:hAnsi="Times New Roman" w:cs="Times New Roman"/>
        </w:rPr>
        <w:t>вой штурм, подобный тому, в котором вы поучаствовали сейчас. Это поможет вам составить планы с учетом пожеланий детей. Благодарю вас за продуктивную работу!</w:t>
      </w:r>
    </w:p>
    <w:p w:rsidR="00F702DC" w:rsidRPr="006C0AF2" w:rsidRDefault="00F702DC" w:rsidP="00F702DC">
      <w:pPr>
        <w:pStyle w:val="a5"/>
        <w:ind w:firstLine="709"/>
        <w:jc w:val="both"/>
        <w:rPr>
          <w:rFonts w:ascii="Times New Roman" w:hAnsi="Times New Roman" w:cs="Times New Roman"/>
        </w:rPr>
      </w:pPr>
    </w:p>
    <w:sectPr w:rsidR="00F702DC" w:rsidRPr="006C0AF2" w:rsidSect="006C0AF2">
      <w:type w:val="continuous"/>
      <w:pgSz w:w="11909" w:h="16834"/>
      <w:pgMar w:top="1134" w:right="851" w:bottom="1134" w:left="15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867" w:rsidRDefault="006F4867">
      <w:r>
        <w:separator/>
      </w:r>
    </w:p>
  </w:endnote>
  <w:endnote w:type="continuationSeparator" w:id="0">
    <w:p w:rsidR="006F4867" w:rsidRDefault="006F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867" w:rsidRDefault="006F4867"/>
  </w:footnote>
  <w:footnote w:type="continuationSeparator" w:id="0">
    <w:p w:rsidR="006F4867" w:rsidRDefault="006F48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778DE"/>
    <w:rsid w:val="0052473B"/>
    <w:rsid w:val="005778DE"/>
    <w:rsid w:val="006C0AF2"/>
    <w:rsid w:val="006F4867"/>
    <w:rsid w:val="00A76C4E"/>
    <w:rsid w:val="00C30016"/>
    <w:rsid w:val="00C40A94"/>
    <w:rsid w:val="00D57160"/>
    <w:rsid w:val="00DB6445"/>
    <w:rsid w:val="00F7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5pt">
    <w:name w:val="Основной текст + 7;5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icrosoftSansSerif75pt0pt">
    <w:name w:val="Основной текст + Microsoft Sans Serif;7;5 pt;Интервал 0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491" w:lineRule="exact"/>
    </w:pPr>
    <w:rPr>
      <w:rFonts w:ascii="Microsoft Sans Serif" w:eastAsia="Microsoft Sans Serif" w:hAnsi="Microsoft Sans Serif" w:cs="Microsoft Sans Serif"/>
      <w:b/>
      <w:bCs/>
      <w:sz w:val="42"/>
      <w:szCs w:val="4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242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60" w:line="236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42" w:lineRule="exac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a5">
    <w:name w:val="No Spacing"/>
    <w:uiPriority w:val="1"/>
    <w:qFormat/>
    <w:rsid w:val="006C0AF2"/>
    <w:rPr>
      <w:color w:val="000000"/>
    </w:rPr>
  </w:style>
  <w:style w:type="table" w:styleId="a6">
    <w:name w:val="Table Grid"/>
    <w:basedOn w:val="a1"/>
    <w:uiPriority w:val="59"/>
    <w:rsid w:val="00F7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5pt">
    <w:name w:val="Основной текст + 7;5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icrosoftSansSerif75pt0pt">
    <w:name w:val="Основной текст + Microsoft Sans Serif;7;5 pt;Интервал 0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491" w:lineRule="exact"/>
    </w:pPr>
    <w:rPr>
      <w:rFonts w:ascii="Microsoft Sans Serif" w:eastAsia="Microsoft Sans Serif" w:hAnsi="Microsoft Sans Serif" w:cs="Microsoft Sans Serif"/>
      <w:b/>
      <w:bCs/>
      <w:sz w:val="42"/>
      <w:szCs w:val="4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242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60" w:line="236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42" w:lineRule="exac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a5">
    <w:name w:val="No Spacing"/>
    <w:uiPriority w:val="1"/>
    <w:qFormat/>
    <w:rsid w:val="006C0AF2"/>
    <w:rPr>
      <w:color w:val="000000"/>
    </w:rPr>
  </w:style>
  <w:style w:type="table" w:styleId="a6">
    <w:name w:val="Table Grid"/>
    <w:basedOn w:val="a1"/>
    <w:uiPriority w:val="59"/>
    <w:rsid w:val="00F7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2021-07-07T13:14:00Z</dcterms:created>
  <dcterms:modified xsi:type="dcterms:W3CDTF">2021-07-11T16:16:00Z</dcterms:modified>
</cp:coreProperties>
</file>