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80" w:rsidRPr="00B32280" w:rsidRDefault="00894B0D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ПЛАН работы ИМЦ на 2021-2022</w:t>
      </w:r>
      <w:r w:rsidR="00B32280"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учебный год</w:t>
      </w: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B322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сентябрь  20</w:t>
      </w:r>
      <w:r w:rsidR="00894B0D" w:rsidRPr="004B53C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</w:t>
      </w:r>
      <w:r w:rsidR="00894B0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</w:t>
      </w:r>
      <w:r w:rsidRPr="00B322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г.</w:t>
      </w: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529"/>
        <w:gridCol w:w="617"/>
        <w:gridCol w:w="993"/>
        <w:gridCol w:w="425"/>
        <w:gridCol w:w="1568"/>
        <w:gridCol w:w="2543"/>
      </w:tblGrid>
      <w:tr w:rsidR="00B32280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  <w:t xml:space="preserve">Мероприятия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  <w:t>Дата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  <w:t xml:space="preserve">Ответственный </w:t>
            </w:r>
          </w:p>
        </w:tc>
      </w:tr>
      <w:tr w:rsidR="00B32280" w:rsidRPr="00B32280" w:rsidTr="002F3602">
        <w:trPr>
          <w:cantSplit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</w:t>
            </w:r>
          </w:p>
        </w:tc>
      </w:tr>
      <w:tr w:rsidR="00B32280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0" w:rsidRPr="00B32280" w:rsidRDefault="00E965E5" w:rsidP="00486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Совещание заместителей директоров по УВР «</w:t>
            </w:r>
            <w:r w:rsidR="00486FDE" w:rsidRPr="00486F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Планирование </w:t>
            </w:r>
            <w:r w:rsidR="00486F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методической работы на диагностической ос</w:t>
            </w:r>
            <w:r w:rsidR="00486FDE" w:rsidRPr="00486F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нове </w:t>
            </w:r>
            <w:r w:rsidR="007C1E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Обновление содержания ФГОС НО</w:t>
            </w:r>
            <w:r w:rsidR="0088668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 </w:t>
            </w:r>
            <w:proofErr w:type="gramStart"/>
            <w:r w:rsidR="0088668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 ООО</w:t>
            </w:r>
            <w:proofErr w:type="gramEnd"/>
            <w:r w:rsidR="007C1E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0" w:rsidRPr="00B32280" w:rsidRDefault="00747E59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  <w:r w:rsidR="007C1E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0" w:rsidRPr="00B32280" w:rsidRDefault="007C1EE1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0" w:rsidRPr="00B32280" w:rsidRDefault="007C1EE1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3127" w:rsidRPr="00093127" w:rsidRDefault="00093127" w:rsidP="002F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Совещание со старшими воспитателями ДОО «Эффективные практики, проблемы и перспективы развития ДОО Киселевска»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ИМЦ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566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Консультации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для учителей, работающих в 9 и 11 классах «Изменения в структуре и содержании КИМ, порядке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оценивания заданий ОГЭ, ЕГЭ 2022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2F3602" w:rsidP="00566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20-24.09.2021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Согласование планов работы городских предметных методических объединений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Н.Л.</w:t>
            </w:r>
          </w:p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по учебным планам ОО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запросу ОО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093127" w:rsidRPr="00B32280" w:rsidRDefault="0009312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Комплектование групп слушателей курсов повышения квалификации, сбор договоров с физическими и юридическими лицами на  курсовое обучение педагогов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До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09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Подписание договора о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трудничестве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2021-2022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уч. год. Согласование договоров об оказании платных образовательных услуг на основе субвенции и гос. задания.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2F360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15.09.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Кемерово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</w:t>
            </w:r>
          </w:p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 педагогов-психологов «</w:t>
            </w:r>
            <w:proofErr w:type="gramStart"/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Комплексная</w:t>
            </w:r>
            <w:proofErr w:type="gramEnd"/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психолого-педагогическая и социально-педагогическое сопровождение обучающихся в ОО и ДОО»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И.Ю.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 учителей-логопедов «Реабилитация детей с нарушениями речи средствами обучения в ОО и ДОО»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22.09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AD1B95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1B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И.Ю.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координаторов ДОО по эксперименту «Мониторинг качества ДО 0-7» (НИКО)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участников регионального проекта «Раннее детство» «Вариативные модели социокультурной среды для детей младенческого и раннего возраста» (федеральными площадками</w:t>
            </w:r>
            <w:proofErr w:type="gramStart"/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)д</w:t>
            </w:r>
            <w:proofErr w:type="gramEnd"/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/сады </w:t>
            </w: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№№ 3, 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06.09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093127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312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2F3602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Default="002F360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093127" w:rsidRDefault="002F360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Консультации для руководителей предметно-методических групп по составлению заданий школьного этапа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ВсОШ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093127" w:rsidRDefault="002F360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13-15.09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093127" w:rsidRDefault="002F360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093127" w:rsidRDefault="002F360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093127" w:rsidRPr="00B32280" w:rsidTr="002F360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едагоги (воспитатели)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 профессиональная программа ПК «Профессиональная компетентность педагога (воспитателя) ДОО: психолого-педагогические и методические аспекты образовательной 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14.09–09.11.2021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93127" w:rsidRPr="00B32280" w:rsidTr="002F3602">
        <w:trPr>
          <w:cantSplit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  <w:t xml:space="preserve">III  </w:t>
            </w: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Э</w:t>
            </w:r>
            <w:proofErr w:type="spellStart"/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  <w:t>кспертиза</w:t>
            </w:r>
            <w:proofErr w:type="spellEnd"/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zh-CN"/>
              </w:rPr>
              <w:t>, мониторинг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Обновление базы данных о педагогических работниках ОО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24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09</w:t>
            </w:r>
          </w:p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Сверка педагогических и руководящих кадров ОО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13-17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09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Составление плана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работы МБУ «ИМЦ» на 2021-2022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уч. год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10. 09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145C91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45C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проведению СПТ </w:t>
            </w:r>
            <w:proofErr w:type="gramStart"/>
            <w:r w:rsidRPr="00145C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145C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ОО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145C91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45C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145C91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45C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145C91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45C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И.Ю.</w:t>
            </w:r>
          </w:p>
          <w:p w:rsidR="00093127" w:rsidRPr="00145C91" w:rsidRDefault="0009312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творческих и проблемных групп учителей.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ктронной базы АИС «Образование К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емеровской области» - «Сведения об основных работниках (повышение квалификации)»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15.09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Экспертиза программ ООП ДО ДОО, АОП, </w:t>
            </w:r>
            <w:proofErr w:type="gram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End"/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запросам ОО, педагогов ДОО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Согласование положений о городских конкурсах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17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Обновление банка данных о детях – инвалидах, детях с ограниченными возможностями здоровья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17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Мониторинг образовательных потребностей педагогов ДОО, выявление профессиональных дефицитов педагогов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93127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B32280" w:rsidRDefault="0009312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E26905" w:rsidRDefault="00093127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26905">
              <w:rPr>
                <w:rFonts w:ascii="Times New Roman" w:hAnsi="Times New Roman"/>
                <w:sz w:val="24"/>
                <w:szCs w:val="24"/>
                <w:lang w:eastAsia="zh-CN"/>
              </w:rPr>
              <w:t>Мониторинг обеспеченности учебниками школьных библиотек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E26905" w:rsidRDefault="00093127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26905"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месяца (до 24.09.2021г)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E26905" w:rsidRDefault="00093127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26905">
              <w:rPr>
                <w:rFonts w:ascii="Times New Roman" w:hAnsi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27" w:rsidRPr="00E26905" w:rsidRDefault="00093127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26905">
              <w:rPr>
                <w:rFonts w:ascii="Times New Roman" w:hAnsi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  <w:tr w:rsidR="00C45216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C45216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52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Мониторинг качества дошкольного образования 0-7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C45216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52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Сентябрь - ноябрь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C45216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52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Сайт НИКО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C45216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52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C45216" w:rsidRPr="00B32280" w:rsidTr="002F360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IV</w:t>
            </w: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Семинары</w:t>
            </w:r>
          </w:p>
        </w:tc>
      </w:tr>
      <w:tr w:rsidR="00C45216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9238C8" w:rsidRDefault="00C45216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8C8"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Городское МО школьных библиотекарей. Анализ работы. Планирование. Новый Календарь образовательных событий на 2021/22 учебный год. Мониторинг обеспеченности бесплатными учебниками.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9238C8" w:rsidRDefault="00C45216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8C8">
              <w:rPr>
                <w:rFonts w:ascii="Times New Roman" w:hAnsi="Times New Roman"/>
                <w:sz w:val="24"/>
                <w:szCs w:val="24"/>
                <w:lang w:eastAsia="zh-CN"/>
              </w:rPr>
              <w:t>03.09.2021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9238C8" w:rsidRDefault="00C45216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8C8">
              <w:rPr>
                <w:rFonts w:ascii="Times New Roman" w:hAnsi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9238C8" w:rsidRDefault="00C45216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8C8">
              <w:rPr>
                <w:rFonts w:ascii="Times New Roman" w:hAnsi="Times New Roman"/>
                <w:sz w:val="24"/>
                <w:szCs w:val="24"/>
                <w:lang w:eastAsia="zh-CN"/>
              </w:rPr>
              <w:t>Шахматова И.В.</w:t>
            </w:r>
          </w:p>
        </w:tc>
      </w:tr>
      <w:tr w:rsidR="002F3602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B32280" w:rsidRDefault="002F360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9238C8" w:rsidRDefault="002F360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Районные методические семинары для заместителей директоров по УВР, курирующих начальное общее образование, руководителей школьных МО «»Эффективные способы развития функциональной грамотности</w:t>
            </w:r>
            <w:r w:rsidR="00234B42">
              <w:rPr>
                <w:rFonts w:ascii="Times New Roman" w:hAnsi="Times New Roman"/>
                <w:sz w:val="24"/>
                <w:szCs w:val="24"/>
                <w:lang w:eastAsia="zh-CN"/>
              </w:rPr>
              <w:t>. ФГОС НОО: нововведения и перспективы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Default="002F360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21.09 (школы района ш. №12)</w:t>
            </w: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22.09 (школы района Красный  камень)</w:t>
            </w:r>
          </w:p>
          <w:p w:rsidR="002F360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23.09 (школы районов Центр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Афонино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Карагайлинский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</w:p>
          <w:p w:rsidR="00234B42" w:rsidRPr="009238C8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24.09 (школы района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Обувная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ф-ка)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Default="002F360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СОШ №5</w:t>
            </w: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СОШ №28</w:t>
            </w: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ООШ №35</w:t>
            </w: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34B42" w:rsidRPr="009238C8" w:rsidRDefault="00234B4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СОШ №31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02" w:rsidRPr="009238C8" w:rsidRDefault="002F3602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83134D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D" w:rsidRDefault="0083134D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D" w:rsidRPr="0083134D" w:rsidRDefault="0083134D" w:rsidP="00831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Практическое занятие школы учителей информатики «Поиск» «</w:t>
            </w:r>
            <w:r w:rsidRPr="00831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заданиями блока «Логика. Информация. Программирование». </w:t>
            </w:r>
          </w:p>
          <w:p w:rsidR="0083134D" w:rsidRPr="0083134D" w:rsidRDefault="0083134D" w:rsidP="00831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313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Новые типы заданий данного блока в рамках ОГЭ и ЕГЭ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3134D" w:rsidRDefault="0083134D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D" w:rsidRDefault="0083134D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29.09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D" w:rsidRDefault="0083134D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СОШ №28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4D" w:rsidRDefault="0083134D" w:rsidP="002F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Моор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Г. А. </w:t>
            </w:r>
          </w:p>
        </w:tc>
      </w:tr>
      <w:tr w:rsidR="00C45216" w:rsidRPr="00B32280" w:rsidTr="002F3602">
        <w:trPr>
          <w:cantSplit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</w:t>
            </w:r>
            <w:proofErr w:type="gramStart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</w:t>
            </w:r>
            <w:proofErr w:type="gramEnd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бщественно значимые мероприятия</w:t>
            </w:r>
          </w:p>
        </w:tc>
      </w:tr>
      <w:tr w:rsidR="00C45216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896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этапа конкурса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Самый классный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19.09 – подготовка материалов заочного этапа.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СОШ №14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216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894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заключительного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этапа Всероссийского конкурса «Сердце отдаю детям»: подготовка конкурсных материалов заочного этапа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ЦДТ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216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E53875" w:rsidRDefault="00C45216" w:rsidP="00E538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участия  руководителей и педагогов ДОО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Всероссийской научно-практической онлайн - конференции </w:t>
            </w:r>
            <w:r w:rsidRPr="00E5387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«Современные подходы к развитию системы дошкольного образования: теория, практика и тенденции»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07.09 – 07.10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C45216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этап Всероссийского конкурса сочинений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2F360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20.09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C45216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областного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этапа конкурса «Сердце отдаю детям»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27.09 по 03.10 – регистрация и участника и загрузка материалов заочного этапа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ИМЦ,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ЦРТДЮ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C45216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</w:t>
            </w:r>
            <w:r w:rsidRPr="00B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младших школьников по математике, по русскому языку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2F3602" w:rsidP="0089611C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C45216" w:rsidRPr="00B32280" w:rsidTr="002F360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(школьный) этап Всероссийской олимпиады школьников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C45216" w:rsidRPr="00B32280" w:rsidRDefault="00C4521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2C1E26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Октябрь 2021</w:t>
      </w:r>
      <w:r w:rsidR="00B32280"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г.</w:t>
      </w: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1"/>
        <w:gridCol w:w="3733"/>
        <w:gridCol w:w="1459"/>
        <w:gridCol w:w="1939"/>
        <w:gridCol w:w="2225"/>
      </w:tblGrid>
      <w:tr w:rsidR="00B32280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B32280" w:rsidRPr="00B32280" w:rsidTr="00B32280">
        <w:trPr>
          <w:cantSplit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Совещания, консультации.</w:t>
            </w:r>
          </w:p>
        </w:tc>
      </w:tr>
      <w:tr w:rsidR="00B32280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Совещание заместителей </w:t>
            </w:r>
            <w:r w:rsidRPr="00477E4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директоров по УВР «</w:t>
            </w:r>
            <w:r w:rsidR="00477E4D" w:rsidRPr="00477E4D">
              <w:rPr>
                <w:rFonts w:ascii="Times New Roman" w:hAnsi="Times New Roman" w:cs="Times New Roman"/>
                <w:sz w:val="24"/>
                <w:szCs w:val="24"/>
              </w:rPr>
              <w:t>Стратегическое лидерство школьных управленческих команд</w:t>
            </w:r>
            <w:r w:rsidR="00477E4D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 профессионального роста </w:t>
            </w:r>
            <w:proofErr w:type="spellStart"/>
            <w:r w:rsidR="00477E4D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477E4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="003776C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C50878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3776C5" w:rsidRPr="00B32280" w:rsidRDefault="003776C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участием СОШ №11, лицей №1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7961B5" w:rsidRDefault="00BA737C" w:rsidP="00796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Совещание заместителей директоров по ВР «</w:t>
            </w:r>
            <w:r w:rsidR="007961B5" w:rsidRPr="007961B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</w:t>
            </w:r>
          </w:p>
          <w:p w:rsidR="00BA737C" w:rsidRPr="00B32280" w:rsidRDefault="007961B5" w:rsidP="00796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61B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воспитательной деятельности в общеобразовательной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условиях реализации рабочей программы воспитания: опыт, проблемы, пути решения»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13.10.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C50878" w:rsidRDefault="00BA737C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ОО «Методы и приемы работы педагога в </w:t>
            </w:r>
            <w:proofErr w:type="spellStart"/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5087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педагогическом сопровождении обучающихся  с ОВЗ в ОО»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C50878" w:rsidRDefault="00BA737C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22.10.21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C50878" w:rsidRDefault="00BA737C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C50878" w:rsidRDefault="00BA737C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Консультация по написанию и оформлению АООП ОО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C50878" w:rsidRDefault="00BA737C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C50878" w:rsidRDefault="00BA737C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8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И.Ю.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участников муниципального конкурса «Воспитател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года России-2022</w:t>
            </w:r>
            <w:r w:rsidRPr="00B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(«Лесенка успеха»)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учителей истории и обществознания «Подготовка обучающихся к Всероссийской олимпиаде школьников»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08.10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координаторов ДОО по внутренней экспертизе (МКДО)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04.10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99161E" w:rsidRDefault="00BA737C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9161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99161E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A737C" w:rsidRPr="00B32280" w:rsidTr="00B32280"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уководители образовательных организаций, заместители руководителей образовательных организаций, резерв управленческих кадров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12.10–14.12.2021 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r w:rsidRPr="002C1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чителя математики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13.10–15.12.2021 г.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едагоги (воспитатели)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 профессиональная программа ПК «Профессиональная компетентность педагога (воспитателя) ДОО: психолого-педагогические и методические аспекты образовательной 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14.09–09.11.2021 г.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 (воспитатели) дошкольных образовательных организаций. Дополнительная профессиональная программа ПК «Профессиональная компетентность педагога (воспитателя) ДОО: психолого-педагогические и методические аспекты образовательной деятельности»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19.10–07.12.2021 г.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BA737C" w:rsidRPr="00B32280" w:rsidTr="00B32280">
        <w:trPr>
          <w:cantSplit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III  Экспертиза, мониторинг</w:t>
            </w:r>
          </w:p>
        </w:tc>
      </w:tr>
      <w:tr w:rsidR="00BA737C" w:rsidRPr="00B32280" w:rsidTr="00B322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Заполнение электронной базы АИС «Образование Кемеровской области» - «Сведения об основных работниках (повышение квалификации)»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BA737C" w:rsidRPr="00B32280" w:rsidTr="00B322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Общественно-профессиональная э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кспертиза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рабочих программ воспитания дошкольной образовательной организации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(эксперт по приказу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26.07-01.10</w:t>
            </w:r>
          </w:p>
          <w:p w:rsidR="00BA737C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A737C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очно</w:t>
            </w:r>
          </w:p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01.10.2021г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  <w:p w:rsidR="00BA737C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BA737C" w:rsidRPr="00B32280" w:rsidTr="00B322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BA737C" w:rsidRPr="00B32280" w:rsidTr="00B322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C50878" w:rsidRDefault="00BA737C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Курирование подготовки и проведение социально – психологического тестирования (СПТ)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C50878" w:rsidRDefault="00BA737C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C50878" w:rsidRDefault="00BA737C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C50878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BA737C" w:rsidRPr="00B32280" w:rsidTr="00B322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этап федерального мониторинга качества дошкольного образования в 2021г (МКДО)- на основании приказа МО Кузбасса №2375 от 28.08.2021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27.09-01.12.2021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ДОО №№ 8, 54, 57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Г.С., координаторы детских садов №№ 8, 54, 57, муниципальный координатор</w:t>
            </w:r>
          </w:p>
        </w:tc>
      </w:tr>
      <w:tr w:rsidR="00BA737C" w:rsidRPr="00B32280" w:rsidTr="00B32280">
        <w:trPr>
          <w:cantSplit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IV Семинары 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Городское 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музыкального руководителя ДОО в условиях реализации ФГОС ДО: опыт, проблемы, перспективы».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825EDA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660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4F2C6D" w:rsidRDefault="00BA737C" w:rsidP="009D5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МО инструкторов по ФК  «Фитнес как одно из оптимальных условий физического совершенства ребёнка»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825EDA" w:rsidP="009D50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27.10</w:t>
            </w:r>
            <w:bookmarkStart w:id="0" w:name="_GoBack"/>
            <w:bookmarkEnd w:id="0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№ 37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6602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20A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учителей технологии </w:t>
            </w:r>
            <w:r w:rsidRPr="00020A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«Современное учебно-методическое обеспечение технологичес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кой подготовки обучающихся  основной школы</w:t>
            </w:r>
            <w:r w:rsidRPr="00020A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Руководитель ГМО</w:t>
            </w:r>
          </w:p>
        </w:tc>
      </w:tr>
      <w:tr w:rsidR="00BA737C" w:rsidRPr="00B32280" w:rsidTr="0077178C">
        <w:trPr>
          <w:trHeight w:val="1999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F15C7" w:rsidRDefault="00BA737C" w:rsidP="007717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практико-ориентирован</w:t>
            </w:r>
            <w:r w:rsidRPr="00BF15C7">
              <w:rPr>
                <w:rFonts w:ascii="Times New Roman" w:hAnsi="Times New Roman" w:cs="Times New Roman"/>
                <w:sz w:val="24"/>
                <w:szCs w:val="24"/>
              </w:rPr>
              <w:t>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«</w:t>
            </w:r>
            <w:r w:rsidRPr="0077178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оценка </w:t>
            </w:r>
            <w:proofErr w:type="spellStart"/>
            <w:r w:rsidRPr="0077178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7178C">
              <w:rPr>
                <w:rFonts w:ascii="Times New Roman" w:hAnsi="Times New Roman" w:cs="Times New Roman"/>
                <w:sz w:val="24"/>
                <w:szCs w:val="24"/>
              </w:rPr>
              <w:t xml:space="preserve"> УУД младших школьников на уроках и во внеурочной деятельности»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Default="00BA737C" w:rsidP="007717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7">
              <w:rPr>
                <w:rFonts w:ascii="Times New Roman" w:hAnsi="Times New Roman" w:cs="Times New Roman"/>
                <w:sz w:val="24"/>
                <w:szCs w:val="24"/>
              </w:rPr>
              <w:t>10.10.21г.</w:t>
            </w:r>
          </w:p>
          <w:p w:rsidR="00BA737C" w:rsidRPr="00BF15C7" w:rsidRDefault="00BA737C" w:rsidP="007717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F15C7" w:rsidRDefault="00BA737C" w:rsidP="007717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7">
              <w:rPr>
                <w:rFonts w:ascii="Times New Roman" w:hAnsi="Times New Roman" w:cs="Times New Roman"/>
                <w:sz w:val="24"/>
                <w:szCs w:val="24"/>
              </w:rPr>
              <w:t>МБОУ «ООШ №23»</w:t>
            </w:r>
          </w:p>
          <w:p w:rsidR="00BA737C" w:rsidRPr="00BF15C7" w:rsidRDefault="00BA737C" w:rsidP="007717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7717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BA737C" w:rsidRPr="00B32280" w:rsidTr="00B32280">
        <w:trPr>
          <w:cantSplit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</w:t>
            </w:r>
            <w:proofErr w:type="gramStart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</w:t>
            </w:r>
            <w:proofErr w:type="gramEnd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бщественно значимые мероприятия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5B2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заключительного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этапа конкурса «Сердце отдаю детям»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ЦДТ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5B2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областного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этапа конкурса «Сердце отдаю детям»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5B2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ИМЦ,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ЦРТДЮ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этапа конкурса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Самый классный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26-28.10 – очный этап конкурса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BA737C" w:rsidRPr="00B32280" w:rsidRDefault="00BA737C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A737C" w:rsidRPr="00B32280" w:rsidRDefault="00BA737C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(школьный) этап Всероссийской олимпиады школьников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8E5438" w:rsidRDefault="00BA737C" w:rsidP="008E543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Pr="008E5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исследовательских и творческих работ учащихся  «Музыка России», посвященный Международному дню музыки.</w:t>
            </w:r>
          </w:p>
          <w:p w:rsidR="00BA737C" w:rsidRPr="00B32280" w:rsidRDefault="00BA737C" w:rsidP="00B3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материалов, представляемых ДОО на региональный конкурс программно-методических материалов дошкольных образовательных организаций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Default="00BA737C" w:rsidP="009D50A3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05.10-05.11</w:t>
            </w:r>
          </w:p>
          <w:p w:rsidR="00BA737C" w:rsidRPr="00B32280" w:rsidRDefault="00BA737C" w:rsidP="009D50A3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обращению ДОО)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этап Всероссийского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конкурса профессионального мастерства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дошкольного образования «Воспитатель года России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«Лесенка успеха»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13-14.10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№ 61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7C3409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участия 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региональной  дистанционной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сессии «Эффективная технологическая инфраструктура новой школы»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7C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регионального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этапа конкурса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астерства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педагогов ДО «Лесенка успеха»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ДОО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BA737C" w:rsidRPr="00B32280" w:rsidTr="00B32280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7C" w:rsidRPr="00B32280" w:rsidRDefault="00BA737C" w:rsidP="00B322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2C1E26" w:rsidP="00B322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Ноябрь 2021</w:t>
      </w:r>
      <w:r w:rsidR="00B32280"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года.</w:t>
      </w: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0"/>
        <w:gridCol w:w="4098"/>
        <w:gridCol w:w="48"/>
        <w:gridCol w:w="1276"/>
        <w:gridCol w:w="30"/>
        <w:gridCol w:w="1915"/>
        <w:gridCol w:w="2308"/>
      </w:tblGrid>
      <w:tr w:rsidR="00B32280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B32280" w:rsidRPr="00B32280" w:rsidTr="00B32280">
        <w:trPr>
          <w:cantSplit/>
          <w:trHeight w:val="401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</w:t>
            </w:r>
            <w:r w:rsidR="00B11C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, консультации, круглые столы</w:t>
            </w:r>
          </w:p>
        </w:tc>
      </w:tr>
      <w:tr w:rsidR="00B32280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D66E08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Совещание заместителей директоров по УВР «М</w:t>
            </w:r>
            <w:r w:rsidR="00C22DB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етодическое со</w:t>
            </w:r>
            <w:r w:rsidRPr="00D66E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провождение форми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рования функциональной грамотно</w:t>
            </w:r>
            <w:r w:rsidRPr="00D66E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сти 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D66E08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Default="00D66E08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9D50A3" w:rsidRDefault="009D50A3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  <w:p w:rsidR="009D50A3" w:rsidRPr="00B32280" w:rsidRDefault="009D50A3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участием  СОШ №5</w:t>
            </w:r>
          </w:p>
        </w:tc>
      </w:tr>
      <w:tr w:rsidR="00B32280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7961B5" w:rsidRDefault="007961B5" w:rsidP="00796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 заместителей директоров по ВР ОО с низкими образовательными результатами и функционирующими в сложных социальных условиях «</w:t>
            </w:r>
            <w:r w:rsidRPr="007961B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Формирование уклада</w:t>
            </w:r>
          </w:p>
          <w:p w:rsidR="00B32280" w:rsidRPr="00B32280" w:rsidRDefault="007961B5" w:rsidP="00796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61B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школьной жизни и повышение уровня школьного благополучия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0A3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CE1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учителей, заместителей директоров по УВР, курирующих подготовку педагогов к конкурсу «Учитель года»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7961B5" w:rsidRPr="00B32280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участием СОШ №25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8100B5" w:rsidRDefault="007961B5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B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учителей – </w:t>
            </w:r>
            <w:r w:rsidRPr="00810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логопедов и учителей – дефектологов </w:t>
            </w:r>
          </w:p>
          <w:p w:rsidR="007961B5" w:rsidRPr="008100B5" w:rsidRDefault="007961B5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B5">
              <w:rPr>
                <w:rFonts w:ascii="Times New Roman" w:hAnsi="Times New Roman" w:cs="Times New Roman"/>
                <w:sz w:val="24"/>
                <w:szCs w:val="24"/>
              </w:rPr>
              <w:t>«Диагностика уровней речевого развития ребенка», разбор сложных случаев. Индивидуальные консультации.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8100B5" w:rsidRDefault="007961B5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8100B5" w:rsidRDefault="007961B5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B5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8100B5" w:rsidRDefault="007961B5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8100B5" w:rsidRDefault="007961B5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B5">
              <w:rPr>
                <w:rFonts w:ascii="Times New Roman" w:hAnsi="Times New Roman" w:cs="Times New Roman"/>
                <w:sz w:val="24"/>
                <w:szCs w:val="24"/>
              </w:rPr>
              <w:t>ГМО учителей – логопедов и учителей – дефектологов «Стимулирование речевой активности детей с ЗРР»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8100B5" w:rsidRDefault="007961B5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B5">
              <w:rPr>
                <w:rFonts w:ascii="Times New Roman" w:hAnsi="Times New Roman" w:cs="Times New Roman"/>
                <w:sz w:val="24"/>
                <w:szCs w:val="24"/>
              </w:rPr>
              <w:t>17.11.20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8100B5" w:rsidRDefault="007961B5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B5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8100B5" w:rsidRDefault="007961B5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787E54" w:rsidRDefault="007961B5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54">
              <w:rPr>
                <w:rFonts w:ascii="Times New Roman" w:hAnsi="Times New Roman" w:cs="Times New Roman"/>
                <w:sz w:val="24"/>
                <w:szCs w:val="24"/>
              </w:rPr>
              <w:t xml:space="preserve">ГМО педагогов – психологов ОО «Психологическое сопровождение обучающихся 9, 11 классов при подготовке к ГИА </w:t>
            </w:r>
            <w:proofErr w:type="gramStart"/>
            <w:r w:rsidRPr="00787E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7E54">
              <w:rPr>
                <w:rFonts w:ascii="Times New Roman" w:hAnsi="Times New Roman" w:cs="Times New Roman"/>
                <w:sz w:val="24"/>
                <w:szCs w:val="24"/>
              </w:rPr>
              <w:t>ЕГЭ/ ОГЭ) 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787E54" w:rsidRDefault="007961B5" w:rsidP="00CE11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E54">
              <w:rPr>
                <w:rFonts w:ascii="Times New Roman" w:hAnsi="Times New Roman" w:cs="Times New Roman"/>
                <w:sz w:val="24"/>
                <w:szCs w:val="24"/>
              </w:rPr>
              <w:t>26.11.2</w:t>
            </w:r>
            <w:r w:rsidRPr="00787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787E54" w:rsidRDefault="007961B5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787E54" w:rsidRDefault="007961B5" w:rsidP="00CE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  <w:p w:rsidR="007961B5" w:rsidRPr="00B32280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11C90" w:rsidRDefault="007961B5" w:rsidP="00CE117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образовательной области «Искусство» </w:t>
            </w: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«Пути повышения учебных достижений через различные виды деятельности обучающихся на уроках искусства».</w:t>
            </w:r>
          </w:p>
          <w:p w:rsidR="007961B5" w:rsidRPr="00B32280" w:rsidRDefault="007961B5" w:rsidP="00CE1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136DAD" w:rsidRDefault="007961B5" w:rsidP="00CE117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ГМО школьных библиотекарей </w:t>
            </w:r>
            <w:r w:rsidRPr="00136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– цифровая среда для дистанционного взаимодействия и работы с информацией: путешествие в будущее. </w:t>
            </w:r>
          </w:p>
          <w:p w:rsidR="007961B5" w:rsidRPr="00136DAD" w:rsidRDefault="007961B5" w:rsidP="00CE117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1. Креативная лаборатория чтения в школе. Проект «Книголюбы».</w:t>
            </w:r>
          </w:p>
          <w:p w:rsidR="007961B5" w:rsidRPr="00136DAD" w:rsidRDefault="007961B5" w:rsidP="00CE117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 Формирование читательских и информационных умений средствами школьной библиотеки.</w:t>
            </w:r>
          </w:p>
          <w:p w:rsidR="007961B5" w:rsidRPr="00136DAD" w:rsidRDefault="007961B5" w:rsidP="00CE117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 Композиция формирования культурного капитала образовательной организации.</w:t>
            </w:r>
          </w:p>
          <w:p w:rsidR="007961B5" w:rsidRPr="00136DAD" w:rsidRDefault="007961B5" w:rsidP="00CE117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Цифровые технологии пришли, чтобы остаться.</w:t>
            </w:r>
          </w:p>
          <w:p w:rsidR="007961B5" w:rsidRPr="00B11C90" w:rsidRDefault="007961B5" w:rsidP="00CE117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2. </w:t>
            </w:r>
            <w:proofErr w:type="spellStart"/>
            <w:r w:rsidRPr="00136DA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Медиабезопасность</w:t>
            </w:r>
            <w:proofErr w:type="spellEnd"/>
            <w:r w:rsidRPr="00136D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Default="007961B5" w:rsidP="00CE117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учителей математики «</w:t>
            </w:r>
            <w:r w:rsidRPr="000D1D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учащихся как фактор повышения качес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 знаний на уроках математики</w:t>
            </w:r>
            <w:r w:rsidRPr="000D1D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1D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смыслового чтения на уроках математики и во внеурочное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7961B5" w:rsidRPr="00B32280" w:rsidTr="00B32280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чителя начальной школы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18.11–16.12.2021 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едагоги (воспитатели) дошкольных 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 профессиональная программа ПК «Профессиональная компетентность педагога (воспитателя) ДОО: психолого-педагогические и методические аспекты образовательной 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14.09–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09.11.2021 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едагоги (воспитатели)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 профессиональная программа ПК «Профессиональная компетентность педагога (воспитателя) ДОО: психолого-педагогические и методические аспекты образовательной 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19.10–07.12.2021 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уководители образовательных организаций, заместители руководителей образовательных организаций, резерв управленческих кадров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12.10–14.12.2021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r w:rsidRPr="002C1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чителя математики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13.10–15.12.2021 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едагоги дополнительного образования, педагоги-организаторы общеобразовательных организаций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10.11–15.12.2021 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61B5" w:rsidRPr="00B32280" w:rsidTr="00B32280">
        <w:trPr>
          <w:cantSplit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III  Экспертиза. Мониторинг</w:t>
            </w:r>
          </w:p>
        </w:tc>
      </w:tr>
      <w:tr w:rsidR="007961B5" w:rsidRPr="00B32280" w:rsidTr="00B322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Отслеживание эффективности коррекционной работы в СКОУ в условиях введения СФГОС УО (4 класс)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И.Ю.</w:t>
            </w:r>
          </w:p>
        </w:tc>
      </w:tr>
      <w:tr w:rsidR="007961B5" w:rsidRPr="00B32280" w:rsidTr="00B322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C50878" w:rsidRDefault="007961B5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Курирование подготовки и проведение социально – психологического тестирования (СПТ)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C50878" w:rsidRDefault="007961B5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C50878" w:rsidRDefault="007961B5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C50878" w:rsidRDefault="007961B5" w:rsidP="008100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7961B5" w:rsidRPr="00B32280" w:rsidTr="00B322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61B5" w:rsidRPr="00B32280" w:rsidTr="00B3228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7961B5" w:rsidRPr="00B32280" w:rsidTr="00B32280">
        <w:trPr>
          <w:cantSplit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IV  Семинары 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учителей истории  и обществознания: «ФГОС ООО 2021: содержание, изменения в требованиях к рабочим программам»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№14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985D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DE6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Практико-ориентированный семинар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учителей информатики</w:t>
            </w:r>
            <w:r w:rsidRPr="00985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«Теория инноваций: опыт, практика, лучшие решения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85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формы работы с одарёнными детьми, </w:t>
            </w:r>
            <w:r w:rsidRPr="00985D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проектной и исследова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тельской деятельности учащихся. </w:t>
            </w:r>
            <w:r w:rsidRPr="00985DE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применения групповых методов в повышении успешности подготовки обучающихся к Всероссийской олимпиаде школьников по информатике»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1B348F" w:rsidRDefault="007961B5" w:rsidP="001B3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Практическое занятие школы учителей информатики «Поиск» «</w:t>
            </w:r>
            <w:r w:rsidRPr="001B3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заданиями блока «Кодирование. Комбинаторика. Системы счисления. Программирование». </w:t>
            </w:r>
          </w:p>
          <w:p w:rsidR="007961B5" w:rsidRPr="0083134D" w:rsidRDefault="007961B5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B348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Новые типы заданий данного блока в рамках ОГЭ и ЕГЭ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7961B5" w:rsidRDefault="007961B5" w:rsidP="009D5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Default="007961B5" w:rsidP="009D5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Default="007961B5" w:rsidP="009D5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СОШ №28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Default="007961B5" w:rsidP="009D5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Моор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Г. А. 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F20AA9" w:rsidRDefault="007961B5" w:rsidP="009D5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0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«Формирование мотивации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</w:t>
            </w:r>
            <w:r w:rsidRPr="00F20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детской инициативы. Образовательная ситуация как дидактическая единица образовательного процесса в ДОО»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МАДОУ № 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0A64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950605" w:rsidRDefault="007961B5" w:rsidP="009D50A3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 МО инструкторов ФК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950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инновационная технология физкультурно-озд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оровительной направленности ДОУ</w:t>
            </w:r>
            <w:r w:rsidRPr="00950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№ 48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0A64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Default="007961B5" w:rsidP="009D5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Семинар-практикум для инструкторов 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круговой тренировки для развития физических качеств у дошкольников»</w:t>
            </w:r>
          </w:p>
          <w:p w:rsidR="007961B5" w:rsidRPr="00F53EDC" w:rsidRDefault="007961B5" w:rsidP="009D5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B5" w:rsidRPr="00B32280" w:rsidRDefault="007961B5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МАДОУ № 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0A64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4C3DF9" w:rsidRDefault="007961B5" w:rsidP="009D50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4C3DF9">
              <w:rPr>
                <w:rStyle w:val="aa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>Семинар-практикум «</w:t>
            </w:r>
            <w:proofErr w:type="spellStart"/>
            <w:r w:rsidRPr="004C3DF9">
              <w:rPr>
                <w:rStyle w:val="aa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>Soft</w:t>
            </w:r>
            <w:proofErr w:type="spellEnd"/>
            <w:r w:rsidRPr="004C3DF9">
              <w:rPr>
                <w:rStyle w:val="aa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3DF9">
              <w:rPr>
                <w:rStyle w:val="aa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>skills</w:t>
            </w:r>
            <w:proofErr w:type="spellEnd"/>
            <w:r w:rsidRPr="004C3DF9">
              <w:rPr>
                <w:rStyle w:val="aa"/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</w:rPr>
              <w:t xml:space="preserve"> – навыки XXI века. Формирование и развитие в дошкольном возрасте».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№ 67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0A64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A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Школа начинающего заместителя директора по УВР «Локальные акты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№14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CE1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53" w:rsidRPr="003A2B53" w:rsidRDefault="003A2B53" w:rsidP="003A2B53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ориентированный семинар  учителей русского языка и литературы «</w:t>
            </w:r>
            <w:r w:rsidRPr="003A2B5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обеспечение преподавания предметных областей «Русский язык», «Литература», «Родной языки</w:t>
            </w:r>
          </w:p>
          <w:p w:rsidR="003A2B53" w:rsidRPr="003A2B53" w:rsidRDefault="003A2B53" w:rsidP="003A2B53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литература» </w:t>
            </w:r>
            <w:proofErr w:type="gramStart"/>
            <w:r w:rsidRPr="003A2B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961B5" w:rsidRPr="00B32280" w:rsidRDefault="003A2B53" w:rsidP="007366D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53">
              <w:rPr>
                <w:rFonts w:ascii="Times New Roman" w:eastAsia="Calibri" w:hAnsi="Times New Roman" w:cs="Times New Roman"/>
                <w:sz w:val="24"/>
                <w:szCs w:val="24"/>
              </w:rPr>
              <w:t>2021/22 уч.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66D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структуры и критериев оценивания КИМ ЕГЭ по русскому языку и литературы»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3A2B53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№28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3A2B53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53" w:rsidRPr="003A2B53" w:rsidRDefault="003A2B53" w:rsidP="003A2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Воркшоп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учителей иностранного языка «</w:t>
            </w:r>
            <w:r w:rsidRPr="003A2B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обеспечение преподавания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учебных предметов «Иностранный язык», «Второй иностранный язык» в 2021-2022 уч.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году. </w:t>
            </w:r>
            <w:r w:rsidRPr="003A2B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Педагогические приемы</w:t>
            </w:r>
          </w:p>
          <w:p w:rsidR="007961B5" w:rsidRPr="00B32280" w:rsidRDefault="003A2B53" w:rsidP="003A2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2B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создания ситуа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ции успеха для ученика на уроке (из опыта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3A2B53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Лицей №1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3A2B53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3A2B53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колаборация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учителей</w:t>
            </w:r>
            <w:r w:rsidR="003C2B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образовательной области «Естественно-научные предметы»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C2B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«Изменение структуры и критериев оценивания КИМ ЕГЭ. Эффективные практики подготовки </w:t>
            </w:r>
            <w:proofErr w:type="gramStart"/>
            <w:r w:rsidR="003C2B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="003C2B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 процедурам НСОКО»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3C2BBF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3C2BBF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61B5" w:rsidRPr="00B32280" w:rsidTr="00B32280">
        <w:trPr>
          <w:cantSplit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</w:t>
            </w:r>
            <w:proofErr w:type="gramStart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</w:t>
            </w:r>
            <w:proofErr w:type="gramEnd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бщественно значимые мероприятия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(муниципальный) этап Всероссийской олимпиады школьников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Согласно графику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</w:t>
            </w:r>
          </w:p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педагогов в </w:t>
            </w:r>
            <w:r w:rsidRPr="00B32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B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научно-практической конференции «Научно-методическое сопровождение реализации ФГОС: опыт, проблемы, пути их преодоления»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+ дополнительные площадки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этапа конкурса «Сердце отдаю детям»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15-18.11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«Лесенка успеха»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01-07.2021 – регистрация участника и загрузка документов заочного этапа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C96F79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6F7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рганизация участия педагогов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IV</w:t>
            </w:r>
            <w:r w:rsidRPr="00C96F7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научно-практической конференции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«Непрерывное повышение качества начального общего образования: формирование гибких навыков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soft</w:t>
            </w:r>
            <w:r w:rsidRPr="00C96F7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skills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 у младших школьников)</w:t>
            </w:r>
            <w:proofErr w:type="gramEnd"/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09.11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участника областного конкурса «Педагог – психолог России» 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29.11  по  05.12 регистрация участника и загрузка материалов заочного этапа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участия педагогов в фестивале психологических практик (Ф-Логос)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7961B5" w:rsidRPr="00B32280" w:rsidTr="00B32280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астного конкурса «Педагог-психолог России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Лицей №1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B5" w:rsidRPr="00B32280" w:rsidRDefault="007961B5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</w:tbl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8636C7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Декабрь   2021</w:t>
      </w:r>
      <w:r w:rsidR="00B32280"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год.</w:t>
      </w: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573"/>
        <w:gridCol w:w="1651"/>
        <w:gridCol w:w="1907"/>
        <w:gridCol w:w="2225"/>
      </w:tblGrid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B32280" w:rsidRPr="00B32280" w:rsidTr="00B32280">
        <w:trPr>
          <w:cantSplit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Совещания, консультации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B0" w:rsidRDefault="009D50A3" w:rsidP="00C2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Консультация для </w:t>
            </w:r>
            <w:r w:rsidR="00B32280"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заместителей директоров по УВР </w:t>
            </w:r>
          </w:p>
          <w:p w:rsidR="00B32280" w:rsidRPr="00B32280" w:rsidRDefault="00C22DB0" w:rsidP="00C21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22DB0">
              <w:rPr>
                <w:rFonts w:ascii="Times New Roman" w:eastAsia="Calibri" w:hAnsi="Times New Roman" w:cs="Times New Roman"/>
                <w:sz w:val="24"/>
                <w:szCs w:val="24"/>
              </w:rPr>
              <w:t>Научно-методическое сопровождение развития детской одаренности в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F1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запросам </w:t>
            </w:r>
            <w:proofErr w:type="spellStart"/>
            <w:r w:rsidR="000F107A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="000F107A">
              <w:rPr>
                <w:rFonts w:ascii="Times New Roman" w:eastAsia="Calibri" w:hAnsi="Times New Roman" w:cs="Times New Roman"/>
                <w:sz w:val="24"/>
                <w:szCs w:val="24"/>
              </w:rPr>
              <w:t>. №31, 25, лицея №1)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0F107A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0F107A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Подписание договора о сотрудничестве с </w:t>
            </w: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 w:rsidR="005660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полугодие 2021-2022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уч. года. Согласование договоров об оказании платных образовательных услуг на основе субвенции и гос. задания.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566021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17</w:t>
            </w:r>
            <w:r w:rsidR="00B32280"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2280" w:rsidRPr="00B32280" w:rsidTr="00B32280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Комплект</w:t>
            </w:r>
            <w:r w:rsidR="00DD72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ование групп на 2 полугодие 2021-2022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уч. 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20.12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8636C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C7" w:rsidRPr="00B32280" w:rsidRDefault="008636C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C7" w:rsidRPr="00B32280" w:rsidRDefault="008636C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едагоги (воспитатели) дошкольных образовательных организаций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C7" w:rsidRPr="00B32280" w:rsidRDefault="008636C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19.10–07.12.2021 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C7" w:rsidRPr="00B32280" w:rsidRDefault="008636C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C7" w:rsidRPr="00B32280" w:rsidRDefault="008636C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8636C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C7" w:rsidRPr="00B32280" w:rsidRDefault="008636C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C7" w:rsidRPr="00B32280" w:rsidRDefault="008636C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чителя начальной школы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C7" w:rsidRPr="00B32280" w:rsidRDefault="008636C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18.11–16.12.2021 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C7" w:rsidRPr="00B32280" w:rsidRDefault="008636C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6C7" w:rsidRPr="00B32280" w:rsidRDefault="008636C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DD72AE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уководители образовательных организаций, заместители руководителей образовательных организаций, резерв управленческих кадров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12.10–14.12.2021 г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DD72AE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5660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r w:rsidRPr="002C1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чителя математики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5660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13.10–15.12.2021 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DD72AE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5660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едагоги дополнительного образования, педагоги-организаторы общеобразовательных организаций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5660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10.11–15.12.2021 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DD72AE" w:rsidRPr="00B32280" w:rsidTr="00B32280">
        <w:trPr>
          <w:cantSplit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III Экспертиза, мониторинг</w:t>
            </w:r>
          </w:p>
        </w:tc>
      </w:tr>
      <w:tr w:rsidR="00DD72AE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Отслеживание эффективности коррекционной работы СКОУ (1-4 классы)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787E54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  <w:r w:rsidR="00DD72AE"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.12.20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DD72AE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Отслеживание деятельности консилиумов ОО, ДОУ (за 1 полугодие)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(декабрь)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DD72AE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Отчет по итогам школьного и муниципального этапов ВОШ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566021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24</w:t>
            </w:r>
            <w:r w:rsidR="00DD72AE"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DD72AE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Общественно-профессиональная экспертиза программ развития ДОО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 графику кафедры ДО </w:t>
            </w: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Г.С.</w:t>
            </w:r>
          </w:p>
        </w:tc>
      </w:tr>
      <w:tr w:rsidR="00DD72AE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DD72AE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Участие в проведении итогового сочинения выпускников 11 классов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DD72AE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7A5603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Выборочная перепроверка диагностических работ обучающихся 4 классов  в рамках мониторинга функциональной грамотности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7A5603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7A5603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7A5603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DD72AE" w:rsidRPr="00B32280" w:rsidTr="00B32280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AE" w:rsidRPr="00B32280" w:rsidRDefault="00DD72AE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IV Семинары </w:t>
            </w:r>
          </w:p>
        </w:tc>
      </w:tr>
      <w:tr w:rsidR="000D1D1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Default="000D1D10" w:rsidP="00DD40D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учителей математики «</w:t>
            </w:r>
            <w:r w:rsidRPr="000D1D1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– дифференцирова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нный подход в подготовке к ГИА - </w:t>
            </w:r>
            <w:r w:rsidRPr="000D1D10">
              <w:rPr>
                <w:rFonts w:ascii="Times New Roman" w:eastAsia="Times New Roman" w:hAnsi="Times New Roman" w:cs="Times New Roman"/>
                <w:sz w:val="24"/>
                <w:szCs w:val="24"/>
              </w:rPr>
              <w:t>9 по математике.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1D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 работы с учащимися</w:t>
            </w:r>
            <w:r w:rsidRPr="000D1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D40D6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низкими образовательными результатами</w:t>
            </w:r>
            <w:r w:rsidRPr="000D1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основной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Default="000D1D10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Default="000D1D10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0D1D1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D1D10" w:rsidRPr="00B32280" w:rsidTr="00B32280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</w:t>
            </w:r>
            <w:proofErr w:type="gramStart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</w:t>
            </w:r>
            <w:proofErr w:type="gramEnd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бщественно значимые мероприятия</w:t>
            </w:r>
          </w:p>
        </w:tc>
      </w:tr>
      <w:tr w:rsidR="000D1D1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этап Всероссийского конкурса «Учитель года»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15-17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дистанционно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D1D1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(муниципальный) этап Всероссийской олимпиады школьников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 приказу МО </w:t>
            </w:r>
            <w:proofErr w:type="gram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</w:t>
            </w:r>
            <w:proofErr w:type="gram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</w:t>
            </w:r>
          </w:p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0D1D1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11C90" w:rsidRDefault="000D1D10" w:rsidP="00B11C9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олимпиада по изобразительному искусству, посвященная 160-летию со дня рождения русского художника К. А. Коровина.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0D1D1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«Лесенка успеха»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14-17.12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D1D1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11C90" w:rsidRDefault="000D1D10" w:rsidP="006B3E87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олимпиада по музыке, посвященная 185-летию со дня рождения русского музыканта М. А. Балакирева.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0D1D1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6B3E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Экспертиза конкурсных материалов участников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региональных конкурсов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«Инновации в образовании»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«Лучшая образовательная организация»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29.12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D1D10" w:rsidRPr="00B32280" w:rsidRDefault="000D1D10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Бугревва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0D1D1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«Педагог – психолог России»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D1D1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участия руководителей и педагогов ОО в областном конкурсе лучших  методических практик по формированию мотивации к непрерывному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профразвитию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«Интенция»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6B3E87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D1D10" w:rsidRPr="00B3228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D1D1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участника обл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астного конкурса «Педагог-психолог России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месяца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Default="000D1D10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ИМЦ</w:t>
            </w:r>
          </w:p>
          <w:p w:rsidR="000D1D10" w:rsidRPr="00B32280" w:rsidRDefault="000D1D10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Лицей №1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Прядко И. Ю.</w:t>
            </w:r>
          </w:p>
        </w:tc>
      </w:tr>
      <w:tr w:rsidR="000D1D1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Default="000D1D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11C90" w:rsidRDefault="000D1D10" w:rsidP="00B11C90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региональной олимпиады </w:t>
            </w: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черчению. </w:t>
            </w:r>
          </w:p>
          <w:p w:rsidR="000D1D10" w:rsidRPr="00B32280" w:rsidRDefault="000D1D10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Default="000D1D10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Default="000D1D10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10" w:rsidRPr="00B32280" w:rsidRDefault="000D1D10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0C0D12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Городской конкурс детской эстрадной песни «Росинка»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1-я неделя месяца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Дом детского творчества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Тайбинский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Г.С., Скакун А.А., Комарова И.В.</w:t>
            </w:r>
          </w:p>
        </w:tc>
      </w:tr>
    </w:tbl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566021" w:rsidP="00B3228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Январь 2022</w:t>
      </w:r>
      <w:r w:rsidR="00B32280"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год.</w:t>
      </w: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9"/>
        <w:gridCol w:w="3560"/>
        <w:gridCol w:w="1560"/>
        <w:gridCol w:w="67"/>
        <w:gridCol w:w="74"/>
        <w:gridCol w:w="1516"/>
        <w:gridCol w:w="77"/>
        <w:gridCol w:w="2244"/>
        <w:gridCol w:w="9"/>
      </w:tblGrid>
      <w:tr w:rsidR="00B32280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B32280" w:rsidRPr="00B32280" w:rsidTr="00B32280">
        <w:trPr>
          <w:gridAfter w:val="1"/>
          <w:wAfter w:w="9" w:type="dxa"/>
          <w:cantSplit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Совещания, консультации</w:t>
            </w:r>
          </w:p>
        </w:tc>
      </w:tr>
      <w:tr w:rsidR="00B32280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B0" w:rsidRPr="00C21CBF" w:rsidRDefault="00C22DB0" w:rsidP="00C2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Совещание заместителей директоров по УВР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C21C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Эффективные практики</w:t>
            </w:r>
          </w:p>
          <w:p w:rsidR="00B32280" w:rsidRPr="00B32280" w:rsidRDefault="00C22DB0" w:rsidP="00C2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1C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адаптации молодых специалистов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0F107A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Default="000F107A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F107A" w:rsidRDefault="000F107A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0F107A" w:rsidRPr="00B32280" w:rsidRDefault="000F107A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участием СОШ №31, №14</w:t>
            </w:r>
          </w:p>
        </w:tc>
      </w:tr>
      <w:tr w:rsidR="00B32280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566021" w:rsidP="00566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  <w:r w:rsidR="00B32280"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онсультация для участников муниципального конкурса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Сердце отдаю детям</w:t>
            </w:r>
            <w:r w:rsidR="00B32280"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0F107A" w:rsidRPr="00B32280" w:rsidRDefault="000F107A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участием ЦДТ</w:t>
            </w: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5560FC" w:rsidRDefault="005560FC" w:rsidP="009D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C"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 «Особенности психолого-педагогического сопровождения детей с ММД»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5560FC" w:rsidRDefault="005560FC" w:rsidP="009D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C"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DC6" w:rsidRPr="004D7DC6" w:rsidRDefault="004D7DC6" w:rsidP="004D7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ГМО школьных библиотекарей «</w:t>
            </w:r>
            <w:r w:rsidRPr="004D7D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школьных ШИБЦ как условие обеспечения современного качества образования: дальтон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 w:rsidRPr="004D7D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D7DC6" w:rsidRPr="004D7DC6" w:rsidRDefault="004D7DC6" w:rsidP="004D7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7D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1. Школьная библиотека: современные форматы работы в условиях  новых  ФГОС.   </w:t>
            </w:r>
          </w:p>
          <w:p w:rsidR="005560FC" w:rsidRPr="00B32280" w:rsidRDefault="004D7DC6" w:rsidP="004D7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7D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2. Использование материалов образовательных платформ, условия использования чужого контента в образовательном процессе: методическая экскурсия.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4D7DC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4D7DC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DD40D6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ГМО учителей математики </w:t>
            </w:r>
            <w:r w:rsidRPr="00DD40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«Современный урок и его анализ как целостная и дидактическая система в обучении»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5560FC" w:rsidRDefault="00DD40D6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020ADF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DF" w:rsidRPr="00B32280" w:rsidRDefault="00020ADF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DF" w:rsidRDefault="00020ADF" w:rsidP="00020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20A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Круглый стол  учителей технологии «Методические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приемы </w:t>
            </w:r>
            <w:r w:rsidRPr="00020A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организации профориентационной работы в </w:t>
            </w:r>
            <w:r w:rsidRPr="00020A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процессе технологической подготов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ки школьников</w:t>
            </w:r>
            <w:r w:rsidRPr="00020A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DF" w:rsidRPr="00B32280" w:rsidRDefault="00020ADF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DF" w:rsidRPr="00B32280" w:rsidRDefault="00020ADF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DF" w:rsidRDefault="00020ADF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Руководитель ГМО</w:t>
            </w: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II Курсы повышения квалификации</w:t>
            </w: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чителя химии, биологии, реализующие программы общего образования на базовом уровне, методисты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27.01–24.03.2022 г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60FC" w:rsidRPr="00B32280" w:rsidTr="00B32280">
        <w:trPr>
          <w:gridAfter w:val="1"/>
          <w:wAfter w:w="9" w:type="dxa"/>
          <w:cantSplit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III  Мониторинг, экспертиза</w:t>
            </w: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Отслеживание эффективности коррекционной работы в группах ДОУ, реализующих АООП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5560FC" w:rsidRPr="00B32280" w:rsidTr="00B32280">
        <w:trPr>
          <w:gridAfter w:val="1"/>
          <w:wAfter w:w="9" w:type="dxa"/>
          <w:trHeight w:val="12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C50878" w:rsidRDefault="005560FC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 проведения</w:t>
            </w: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психологического тестирования (СПТ)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C50878" w:rsidRDefault="005560FC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C50878" w:rsidRDefault="005560FC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C50878" w:rsidRDefault="005560FC" w:rsidP="008100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60FC" w:rsidRPr="00B32280" w:rsidTr="00B32280">
        <w:trPr>
          <w:gridAfter w:val="1"/>
          <w:wAfter w:w="9" w:type="dxa"/>
          <w:cantSplit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IV  Семинары </w:t>
            </w: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ориентированный семинар учителей истории  и обществознания: «Региональный компонент в преподавании истории и обществознания. Организация проектной и исследовательской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985DE6" w:rsidP="00B32280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ориентированный с</w:t>
            </w:r>
            <w:r w:rsidRPr="00985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информатики </w:t>
            </w:r>
            <w:r w:rsidRPr="00985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«Формы, методы, инструменты контроля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985DE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85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985DE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5560FC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8F" w:rsidRPr="0083134D" w:rsidRDefault="001B348F" w:rsidP="001B3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Практическое занятие школы учителей информатики «Поиск» «</w:t>
            </w:r>
            <w:r w:rsidRPr="001B3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Сортировка. Примеры задач, решаемых «жадными» алгоритмами с использованием сортировки. «Примеры задач, решающихся с использованием перебора (перебор всех подмножеств, перебор перестановок, рекурсивный перебор)».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48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Новые типы заданий данного блока в рамках ОГЭ и ЕГЭ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560FC" w:rsidRPr="00B32280" w:rsidRDefault="005560F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5560F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1B348F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№28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FC" w:rsidRPr="00B32280" w:rsidRDefault="001B348F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0C0D12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9D50A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Эффективные практики речевого развития воспитанников. </w:t>
            </w:r>
          </w:p>
          <w:p w:rsidR="000C0D12" w:rsidRPr="00B32280" w:rsidRDefault="000C0D12" w:rsidP="009D50A3">
            <w:pPr>
              <w:pStyle w:val="a4"/>
              <w:rPr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МАДОУ № 46</w:t>
            </w:r>
          </w:p>
          <w:p w:rsidR="000C0D12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C0D12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0C0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0C0D12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372F64" w:rsidRDefault="000C0D12" w:rsidP="009D50A3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инновационные </w:t>
            </w:r>
            <w:proofErr w:type="spellStart"/>
            <w:r w:rsidRPr="003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3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образовательном процессе ДОО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МАДОУ № 57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D12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речевого развития детей дошкольного возраста посредством приобщения к книжной культуре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№ 61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0C0D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0C0D12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«Педагогический калейдоскоп практик реализации парциальной программы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робота: растим будущих инженеров»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25.02.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Г.С., ДОО №№ 1, 37, 66</w:t>
            </w:r>
          </w:p>
        </w:tc>
      </w:tr>
      <w:tr w:rsidR="000C0D12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Городское МО </w:t>
            </w:r>
            <w:r w:rsidR="003C2B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инструкторов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ФК </w:t>
            </w:r>
            <w:r w:rsidRPr="0041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педагога в условиях введения ФГОС по видам спорта, как ресурс повышения качества дополнительного образования».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МАДОУ № 63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0C0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020ADF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DF" w:rsidRPr="00B32280" w:rsidRDefault="00020ADF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BF" w:rsidRPr="003C2BBF" w:rsidRDefault="003C2BBF" w:rsidP="003C2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ориентированный семинар учителей образовательной области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дисциплины» «</w:t>
            </w:r>
            <w:r w:rsidRPr="003C2B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проектной и</w:t>
            </w:r>
          </w:p>
          <w:p w:rsidR="00020ADF" w:rsidRDefault="003C2BBF" w:rsidP="003C2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2B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исследовательской деятельности в школе 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средство достижения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результатов»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DF" w:rsidRPr="00B32280" w:rsidRDefault="00020ADF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DF" w:rsidRDefault="003C2BBF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ADF" w:rsidRDefault="003C2BBF" w:rsidP="000C0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BE5CA2" w:rsidRPr="00B32280" w:rsidTr="00B32280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A2" w:rsidRDefault="00BE5CA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A2" w:rsidRPr="00BE5CA2" w:rsidRDefault="00BE5CA2" w:rsidP="00BE5C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Семинар учителей русского языка и литературы «Методические приемы</w:t>
            </w:r>
          </w:p>
          <w:p w:rsidR="00BE5CA2" w:rsidRPr="00BE5CA2" w:rsidRDefault="00BE5CA2" w:rsidP="00BE5C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повышения</w:t>
            </w:r>
            <w:r w:rsidRPr="00BE5CA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мотивации</w:t>
            </w:r>
          </w:p>
          <w:p w:rsidR="00BE5CA2" w:rsidRDefault="00BE5CA2" w:rsidP="00BE5C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E5CA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уроках русского языка и литературы»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A2" w:rsidRPr="00B32280" w:rsidRDefault="00BE5CA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A2" w:rsidRDefault="00BE5CA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№28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A2" w:rsidRDefault="00BE5CA2" w:rsidP="000C0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C0D12" w:rsidRPr="00B32280" w:rsidTr="00B32280">
        <w:trPr>
          <w:cantSplit/>
          <w:trHeight w:val="275"/>
        </w:trPr>
        <w:tc>
          <w:tcPr>
            <w:tcW w:w="9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</w:t>
            </w:r>
            <w:proofErr w:type="gramStart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</w:t>
            </w:r>
            <w:proofErr w:type="gramEnd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бщественно значимые мероприятия</w:t>
            </w:r>
          </w:p>
        </w:tc>
      </w:tr>
      <w:tr w:rsidR="000C0D12" w:rsidRPr="00B32280" w:rsidTr="00B32280">
        <w:trPr>
          <w:trHeight w:val="842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Городская конференция учебно-исследовательских работ обучающихся 2-4 классов «Совенок»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906479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28.01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906479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№28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0C0D12" w:rsidRPr="00B32280" w:rsidTr="00B32280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«Учитель года»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материалов заочного этапа до 23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</w:t>
            </w:r>
          </w:p>
        </w:tc>
      </w:tr>
      <w:tr w:rsidR="000C0D12" w:rsidRPr="00B32280" w:rsidTr="00B32280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участников областного конкурса «Инновации в образовании»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C0D12" w:rsidRPr="00B32280" w:rsidTr="00B32280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«Лидер перемен»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C0D12" w:rsidRPr="00B32280" w:rsidTr="00B32280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участия руководителей и педагогов ОО в областном конкурсе лучших  методических практик по формированию мотивации к непрерывному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профразвитию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«Интенция»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D12" w:rsidRPr="00B32280" w:rsidTr="00B32280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смотра – конкурса «Развивающая предметно-пространственная среда  как средство развития дошкольника»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ОО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C0D12" w:rsidRPr="00B32280" w:rsidTr="00B32280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C0592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экспозиции и организация участия педагогов в конкурсных мероприятиях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сибирского научно-образовательного форума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«Образование. Карьера»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Новокузнецк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0C0D12" w:rsidRPr="00B32280" w:rsidTr="00B32280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C0592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ОО в первой региональной ярмарке инноваций «Прорыв»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19.01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C0D12" w:rsidRPr="00B32280" w:rsidTr="00B32280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участия учителей истории и обществознания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региональном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научно-практическом форуме «Дни истории в Кузбассе»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26.01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C0D12" w:rsidRPr="00B32280" w:rsidTr="00B32280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«Педагог – психолог России»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C0D12" w:rsidRPr="00B32280" w:rsidTr="00B32280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участников областных конкурсов </w:t>
            </w:r>
            <w:r w:rsidRPr="009140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«Инновации в образовании», «Лучшая образовательная организация»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C0D12" w:rsidRPr="00B32280" w:rsidRDefault="000C0D12" w:rsidP="002F3602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D12" w:rsidRPr="00B32280" w:rsidTr="00B32280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2F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участия ОО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конгрессно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выставочном мероприятии «Кузбасский образовательный форум – 2022»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2F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Кемерово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C0D12" w:rsidRPr="00B32280" w:rsidRDefault="000C0D12" w:rsidP="002F3602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0C0D12" w:rsidRPr="00B32280" w:rsidTr="00B32280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астного конкурса «Педагог-психолог России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Лицей №1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C0D12" w:rsidRPr="00B32280" w:rsidTr="00B32280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11C90" w:rsidRDefault="000C0D12" w:rsidP="00B11C9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очный конкурс детских рисунков «Этикет в картинках», </w:t>
            </w: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r w:rsidRPr="00B11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«спасибо».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ДДТ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</w:tbl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C0592A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Февраль 2022</w:t>
      </w:r>
      <w:r w:rsidR="00B32280"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3710"/>
        <w:gridCol w:w="1430"/>
        <w:gridCol w:w="64"/>
        <w:gridCol w:w="1932"/>
        <w:gridCol w:w="2221"/>
      </w:tblGrid>
      <w:tr w:rsidR="00B32280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B32280" w:rsidRPr="00B32280" w:rsidTr="00B32280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Совещания, консультации</w:t>
            </w:r>
          </w:p>
        </w:tc>
      </w:tr>
      <w:tr w:rsidR="00B32280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4307EB" w:rsidP="00C22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Консультация для </w:t>
            </w:r>
            <w:r w:rsidR="00C22DB0"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заместителей директоров по УВР </w:t>
            </w:r>
            <w:r w:rsidR="00C22DB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="00C22DB0" w:rsidRPr="00C22DB0">
              <w:rPr>
                <w:rFonts w:ascii="Times New Roman" w:eastAsia="Calibri" w:hAnsi="Times New Roman" w:cs="Times New Roman"/>
                <w:sz w:val="24"/>
                <w:szCs w:val="24"/>
              </w:rPr>
              <w:t>Научно-методическое сопровождение инклюзивного образовательного процесса в школе</w:t>
            </w:r>
            <w:r w:rsidR="00C22DB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(по запросам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№16, 25, 31)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C20C4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Default="00C20C4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C20C4E" w:rsidRDefault="00C20C4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  <w:p w:rsidR="00C30B32" w:rsidRPr="00B32280" w:rsidRDefault="00C30B3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участием СОШ №30</w:t>
            </w:r>
          </w:p>
        </w:tc>
      </w:tr>
      <w:tr w:rsidR="00B32280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2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Формирование муниципального заказа</w:t>
            </w:r>
            <w:r w:rsidRPr="00B3228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учебников на </w:t>
            </w:r>
            <w:r w:rsidR="00C059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2022-2023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год: консультирование, координация деятельности. </w:t>
            </w:r>
            <w:r w:rsidRPr="00B3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контрактов на покупку учеб</w:t>
            </w:r>
            <w:r w:rsidR="004D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литературы с издательствами </w:t>
            </w:r>
            <w:r w:rsidR="004D7DC6">
              <w:t xml:space="preserve"> </w:t>
            </w:r>
            <w:r w:rsidR="004D7DC6" w:rsidRPr="004D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в АИС «Заказ учебников»</w:t>
            </w:r>
            <w:r w:rsidR="004D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запросам ОО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Шахматова И. В. </w:t>
            </w:r>
          </w:p>
        </w:tc>
      </w:tr>
      <w:tr w:rsidR="002D28C0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C0" w:rsidRPr="00B32280" w:rsidRDefault="002D28C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C0" w:rsidRPr="002D28C0" w:rsidRDefault="002D28C0" w:rsidP="00841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C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учителей – логопедов и учителей – дефектологов </w:t>
            </w:r>
          </w:p>
          <w:p w:rsidR="002D28C0" w:rsidRPr="002D28C0" w:rsidRDefault="002D28C0" w:rsidP="00841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(«Диагностика уровней речевого развития ребенка», разбор сложных случаев.</w:t>
            </w:r>
            <w:proofErr w:type="gramEnd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консультации.) </w:t>
            </w:r>
            <w:proofErr w:type="gramEnd"/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C0" w:rsidRPr="002D28C0" w:rsidRDefault="002D28C0" w:rsidP="009D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C0" w:rsidRPr="00B32280" w:rsidRDefault="002D28C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B7" w:rsidRDefault="000B6EB7" w:rsidP="000B6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  <w:p w:rsidR="002D28C0" w:rsidRPr="00B32280" w:rsidRDefault="002D28C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46E7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4946E7" w:rsidRDefault="004946E7" w:rsidP="009D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7">
              <w:rPr>
                <w:rFonts w:ascii="Times New Roman" w:hAnsi="Times New Roman" w:cs="Times New Roman"/>
                <w:sz w:val="24"/>
                <w:szCs w:val="24"/>
              </w:rPr>
              <w:t>ГМО педагогов – психологов «Работа педагога – психолога с детьми с РАС»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4946E7" w:rsidRDefault="004946E7" w:rsidP="009D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7">
              <w:rPr>
                <w:rFonts w:ascii="Times New Roman" w:hAnsi="Times New Roman" w:cs="Times New Roman"/>
                <w:sz w:val="24"/>
                <w:szCs w:val="24"/>
              </w:rPr>
              <w:t>26.02.21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Городское МО музыкальных руководителей ДОО «Танцевальный марафон» в режиме офлайн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0B6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85332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22" w:rsidRDefault="0085332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22" w:rsidRDefault="00853322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Консультация для учителей начальных классов «</w:t>
            </w:r>
            <w:r w:rsidRPr="0085332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Актуальные вопросы подготовки к ВПР в начальной школе»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22" w:rsidRPr="00B32280" w:rsidRDefault="00853322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02.02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22" w:rsidRDefault="00853322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22" w:rsidRDefault="00853322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0C0D12" w:rsidRPr="00B32280" w:rsidTr="00B32280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едагоги (воспитатели)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 профессиональная программа ПК «Профессиональная компетентность педагога (воспитателя) ДОО: психолого-педагогические и методические аспекты образовательной 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15.02–12.04.2022 г.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чителя химии, биологии, реализующие программы общего образования на базовом уровне, 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методисты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566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27.01–24.03.2022 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566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89611C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9611C">
              <w:rPr>
                <w:rFonts w:ascii="Times New Roman" w:hAnsi="Times New Roman" w:cs="Times New Roman"/>
                <w:sz w:val="24"/>
                <w:szCs w:val="24"/>
              </w:rPr>
              <w:t>Работники системы образования, осуществляющие образовательную деятельность по АООП, воспитатели ОО, ДОО (компенсирующего и комбинированного вида)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961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10.02–17.03.2022 г.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49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Учителя иностранных языков (английский, немецкий, французский)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49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09.02.22г. - 06.04.22г.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D12" w:rsidRPr="00B32280" w:rsidTr="00B32280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III</w:t>
            </w: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Экспертиза, мониторинг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 потребности в повышении квалификации профессиональной переподготовке  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гов и составление заявки на 2022- – 2023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учебный год. Формирование заявки на повышение квалификации в </w:t>
            </w: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 28.02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C50878" w:rsidRDefault="000C0D12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 проведения</w:t>
            </w: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психологического тестирования (СПТ)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C50878" w:rsidRDefault="000C0D12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C50878" w:rsidRDefault="000C0D12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C50878" w:rsidRDefault="000C0D12" w:rsidP="008100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0C0D12" w:rsidRPr="00B32280" w:rsidTr="00B32280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IV Семинары 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8B5585" w:rsidRDefault="000C0D12" w:rsidP="008B5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ориентированный семинар для заместителей директоров по УВР «</w:t>
            </w:r>
            <w:r w:rsidRPr="008B558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Наставничество в общеобразовательной организации как инструмент</w:t>
            </w:r>
          </w:p>
          <w:p w:rsidR="000C0D12" w:rsidRPr="00B32280" w:rsidRDefault="000C0D12" w:rsidP="008B5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558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повышения качества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4307EB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СОШ №28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2D28C0" w:rsidRDefault="000C0D12" w:rsidP="002D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Областной семинар (</w:t>
            </w:r>
            <w:proofErr w:type="spellStart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) для учителей-логопедов</w:t>
            </w:r>
            <w:proofErr w:type="gramStart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28C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дефектологов  «Актуальные техно</w:t>
            </w:r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логии и средства логопедической помощи детям с нарушением речи»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2D28C0" w:rsidRDefault="000C0D12" w:rsidP="009D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C0">
              <w:rPr>
                <w:rFonts w:ascii="Times New Roman" w:hAnsi="Times New Roman" w:cs="Times New Roman"/>
                <w:sz w:val="24"/>
                <w:szCs w:val="24"/>
              </w:rPr>
              <w:t>16.02.22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410A78" w:rsidRDefault="000C0D12" w:rsidP="009D50A3">
            <w:pPr>
              <w:pStyle w:val="a4"/>
              <w:rPr>
                <w:rFonts w:eastAsia="Calibri"/>
                <w:lang w:eastAsia="zh-CN"/>
              </w:rPr>
            </w:pPr>
            <w:r w:rsidRPr="00410A78">
              <w:rPr>
                <w:color w:val="000000"/>
              </w:rPr>
              <w:t xml:space="preserve">Современные инновационные </w:t>
            </w:r>
            <w:proofErr w:type="spellStart"/>
            <w:r w:rsidRPr="00410A78">
              <w:rPr>
                <w:color w:val="000000"/>
              </w:rPr>
              <w:t>здоровьесберегающие</w:t>
            </w:r>
            <w:proofErr w:type="spellEnd"/>
            <w:r w:rsidRPr="00410A78">
              <w:rPr>
                <w:color w:val="000000"/>
              </w:rPr>
              <w:t xml:space="preserve"> технологии в образовательном процессе ДОО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МАДОУ № 57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0C0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410A78" w:rsidRDefault="000C0D12" w:rsidP="009D50A3">
            <w:pPr>
              <w:pStyle w:val="a4"/>
              <w:rPr>
                <w:color w:val="000000"/>
              </w:rPr>
            </w:pPr>
            <w:r w:rsidRPr="00410A78">
              <w:rPr>
                <w:color w:val="000000"/>
              </w:rPr>
              <w:t>Система работы ДОО по формированию основ безопасности жизнедеятельности  в рамках реализации ФГОС.</w:t>
            </w:r>
          </w:p>
          <w:p w:rsidR="000C0D12" w:rsidRPr="00B32280" w:rsidRDefault="000C0D12" w:rsidP="009D50A3">
            <w:pPr>
              <w:pStyle w:val="a4"/>
              <w:rPr>
                <w:rFonts w:eastAsia="Calibri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МАДОУ № 65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0C0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 , 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F87AFD" w:rsidRDefault="000C0D12" w:rsidP="009D50A3">
            <w:pPr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87AFD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Городской семинар-практикум «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Наставничество</w:t>
            </w:r>
            <w:r w:rsidRPr="00F87AFD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как форма </w:t>
            </w:r>
            <w:r w:rsidRPr="00F87AFD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обеспечения профессионального становления 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молодого педагога в ДОО</w:t>
            </w:r>
            <w:r w:rsidRPr="00F87AFD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».</w:t>
            </w:r>
          </w:p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№ 58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0C0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D12" w:rsidRPr="00B32280" w:rsidTr="00B32280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</w:t>
            </w:r>
            <w:proofErr w:type="gramStart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</w:t>
            </w:r>
            <w:proofErr w:type="gramEnd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бщественно значимые мероприятия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конкурсных материалов для участия в очном этапе областного  конкурса  «Учитель года»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смотр – конкурс «Развивающая предметно-пространственная среда  как средство развития дошкольника»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ДОО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C0592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эта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 Всероссийского конкурса «Сердце отдаю детям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C0D12" w:rsidRPr="00B32280" w:rsidTr="00B3228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Городская конференция учебно-исследовательских работ обучающихся 5-8 классов «Галилео»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Е.М.,</w:t>
            </w:r>
          </w:p>
          <w:p w:rsidR="000C0D12" w:rsidRPr="00B32280" w:rsidRDefault="000C0D12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0C0D12" w:rsidRPr="00B32280" w:rsidTr="00B32280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«Лидер перемен»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07-13.02 – регистрация участника и загрузка документов заочного этапа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0C0D12" w:rsidRPr="00B32280" w:rsidTr="00B32280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«Педагог – психолог России»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 – 03.02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C0D12" w:rsidRPr="00B32280" w:rsidTr="00B32280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Участие в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Сибирском научно-образовательном форуме,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XXIII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специализированной выставке </w:t>
            </w:r>
            <w:proofErr w:type="gram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–я</w:t>
            </w:r>
            <w:proofErr w:type="gram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рмарке «Образование. Карьера». 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Новокузнецк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C0D12" w:rsidRPr="00B32280" w:rsidRDefault="000C0D12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0C0D12" w:rsidRPr="00B32280" w:rsidTr="00B32280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участников областных конкурсов </w:t>
            </w:r>
            <w:r w:rsidRPr="009140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«Инновации в образовании», «Лучшая образовательная организация»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1400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C0D12" w:rsidRPr="00B32280" w:rsidRDefault="000C0D12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D12" w:rsidRPr="00B32280" w:rsidTr="00B32280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Организация участия ОО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конгрессно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выставочном мероприятии «Кузбасский образовательный форум – 2022»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Кемерово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1400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C0D12" w:rsidRPr="00B32280" w:rsidRDefault="000C0D12" w:rsidP="0091400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 Г.</w:t>
            </w:r>
          </w:p>
        </w:tc>
      </w:tr>
      <w:tr w:rsidR="000C0D12" w:rsidRPr="00B32280" w:rsidTr="00B32280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участников областного конкурса «За нравственный подвиг учителя»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0C0D12" w:rsidRPr="00B32280" w:rsidRDefault="000C0D12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Ильченко Е. А.</w:t>
            </w:r>
          </w:p>
        </w:tc>
      </w:tr>
      <w:tr w:rsidR="000C0D12" w:rsidRPr="00B32280" w:rsidTr="00B32280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астного конкурса «Педагог-психолог России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1-3. 02 – очный этап конкурса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Лицей №1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C0D12" w:rsidRPr="00B32280" w:rsidTr="00B32280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11C90" w:rsidRDefault="000C0D12" w:rsidP="00B11C9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листовок «За чистоту русского </w:t>
            </w: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языка!», посвященный </w:t>
            </w:r>
            <w:r w:rsidRPr="00B1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Всемирному дню борьбы с ненормативной лексикой.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</w:tbl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 </w:t>
      </w:r>
    </w:p>
    <w:p w:rsidR="00B32280" w:rsidRPr="00B32280" w:rsidRDefault="00B32280" w:rsidP="00B32280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2280" w:rsidRPr="00B32280" w:rsidRDefault="0027625E" w:rsidP="00B3228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Март 2022</w:t>
      </w:r>
      <w:r w:rsidR="00B32280"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год.</w:t>
      </w: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6"/>
        <w:gridCol w:w="3537"/>
        <w:gridCol w:w="66"/>
        <w:gridCol w:w="1587"/>
        <w:gridCol w:w="23"/>
        <w:gridCol w:w="7"/>
        <w:gridCol w:w="1911"/>
        <w:gridCol w:w="60"/>
        <w:gridCol w:w="2165"/>
        <w:gridCol w:w="35"/>
      </w:tblGrid>
      <w:tr w:rsidR="00B32280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B32280" w:rsidRPr="00B32280" w:rsidTr="00C50878">
        <w:trPr>
          <w:gridAfter w:val="1"/>
          <w:wAfter w:w="35" w:type="dxa"/>
          <w:cantSplit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Совещания, консультации</w:t>
            </w:r>
          </w:p>
        </w:tc>
      </w:tr>
      <w:tr w:rsidR="00B32280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2280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27625E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Консульта</w:t>
            </w:r>
            <w:r w:rsidR="00B32280"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ции «Подготовка педагогов к проведению ВПР»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каникулы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4946E7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4946E7" w:rsidRDefault="004946E7" w:rsidP="009D50A3">
            <w:pPr>
              <w:rPr>
                <w:rFonts w:ascii="Times New Roman" w:hAnsi="Times New Roman" w:cs="Times New Roman"/>
              </w:rPr>
            </w:pPr>
            <w:r w:rsidRPr="004946E7">
              <w:rPr>
                <w:rFonts w:ascii="Times New Roman" w:hAnsi="Times New Roman" w:cs="Times New Roman"/>
              </w:rPr>
              <w:t>Тематическая консультация для руководителей консилиумов ОО, ДОУ «Организация процесса коррекции и развития детей и подростков с ОВЗ в ОО, реализующих АООП»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4946E7" w:rsidRDefault="004946E7" w:rsidP="009D50A3">
            <w:pPr>
              <w:rPr>
                <w:rFonts w:ascii="Times New Roman" w:hAnsi="Times New Roman" w:cs="Times New Roman"/>
              </w:rPr>
            </w:pPr>
            <w:r w:rsidRPr="004946E7">
              <w:rPr>
                <w:rFonts w:ascii="Times New Roman" w:hAnsi="Times New Roman" w:cs="Times New Roman"/>
              </w:rPr>
              <w:t>31.03.21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4946E7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DD40D6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ГМО учителей математики «</w:t>
            </w:r>
            <w:r w:rsidRPr="00DD40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Совершенствование форм и методов проведения современного урока».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DD40D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4946E7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46E7" w:rsidRPr="00B32280" w:rsidTr="00C50878">
        <w:trPr>
          <w:gridAfter w:val="1"/>
          <w:wAfter w:w="35" w:type="dxa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</w:t>
            </w:r>
          </w:p>
        </w:tc>
      </w:tr>
      <w:tr w:rsidR="004946E7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едагоги (воспитатели)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 профессиональная программа ПК «Профессиональная компетентность педагога (воспитателя) ДОО: психолого-педагогические и методические аспекты образовательной 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15.02–12.04.2022 г.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4946E7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чителя химии, биологии, реализующие программы общего образования на базовом уровне, методисты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27.01–24.03.2022 г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4946E7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едагоги (воспитатели)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 профессиональная программа ПК «Профессиональная компетентность педагога (воспитателя) компенсирующей группы ДОО: психолого-педагогические и методические аспекты образовательной деятельнос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ти»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63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22.03–18.05.2022 г.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4946E7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89611C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9611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системы </w:t>
            </w:r>
            <w:r w:rsidRPr="00896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осуществляющие образовательную деятельность по АООП, воспитатели ОО, ДОО (компенсирующего и комбинированного вида)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961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10.02–</w:t>
            </w:r>
            <w:r w:rsidRPr="008961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17.03.2022 г.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4946E7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2F36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49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Учителя иностранных языков (английский, немецкий, французский)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2F36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49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09.02.22г. - 06.04.22г.  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2F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4946E7" w:rsidRPr="00B32280" w:rsidTr="00C50878">
        <w:trPr>
          <w:gridAfter w:val="1"/>
          <w:wAfter w:w="35" w:type="dxa"/>
          <w:cantSplit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III</w:t>
            </w: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Экспертиза, мониторинг</w:t>
            </w:r>
          </w:p>
        </w:tc>
      </w:tr>
      <w:tr w:rsidR="004946E7" w:rsidRPr="00B32280" w:rsidTr="00C50878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4946E7" w:rsidRPr="00B32280" w:rsidTr="00C50878">
        <w:trPr>
          <w:cantSplit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C50878" w:rsidRDefault="004946E7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 проведения</w:t>
            </w: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психологического тестирования (СПТ)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C50878" w:rsidRDefault="004946E7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C50878" w:rsidRDefault="004946E7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C50878" w:rsidRDefault="004946E7" w:rsidP="008100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4946E7" w:rsidRPr="00B32280" w:rsidTr="00C50878">
        <w:trPr>
          <w:gridAfter w:val="1"/>
          <w:wAfter w:w="35" w:type="dxa"/>
          <w:cantSplit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IV  Семинары </w:t>
            </w:r>
          </w:p>
        </w:tc>
      </w:tr>
      <w:tr w:rsidR="004946E7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ориентированный семинар учителей истории и обществознания «Эффективные практики подготовки обучающихся к процедурам независимой оценки качества образования»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4946E7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C21CBF" w:rsidRDefault="004946E7" w:rsidP="00C21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ориентированный семинар для заместителей директоров по УВР «</w:t>
            </w:r>
            <w:r w:rsidRPr="00C21C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Механизмы управления</w:t>
            </w:r>
          </w:p>
          <w:p w:rsidR="004946E7" w:rsidRPr="00C21CBF" w:rsidRDefault="004946E7" w:rsidP="00C21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1C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качеством образования</w:t>
            </w:r>
          </w:p>
          <w:p w:rsidR="004946E7" w:rsidRPr="00B32280" w:rsidRDefault="004946E7" w:rsidP="00C21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1C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уровне образовательной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D5FA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СОШ №11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4946E7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4946E7" w:rsidRDefault="004946E7" w:rsidP="009D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6E7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4946E7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– логопедов, учителе</w:t>
            </w:r>
            <w:proofErr w:type="gramStart"/>
            <w:r w:rsidRPr="004946E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946E7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дефектологов и педагогов – психологов «Психолого-педагогическое сопровождение обучающихся с РАС»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4946E7" w:rsidRDefault="004946E7" w:rsidP="009D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7"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4946E7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83134D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3134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Круглый стол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учителей информатики</w:t>
            </w:r>
            <w:r w:rsidRPr="0083134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«Формирование функциональной грамотности на уроках информатики»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83134D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1B348F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8F" w:rsidRPr="00B32280" w:rsidRDefault="001B348F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8F" w:rsidRPr="0083134D" w:rsidRDefault="001B348F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Практическое занятие школы учителей информатики «Поиск» «</w:t>
            </w:r>
            <w:r w:rsidRPr="001B3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Базовые структуры данных для вычисления различных функций на </w:t>
            </w:r>
            <w:proofErr w:type="spellStart"/>
            <w:r w:rsidRPr="001B3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подотрезах</w:t>
            </w:r>
            <w:proofErr w:type="spellEnd"/>
            <w:r w:rsidRPr="001B3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массива».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48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Новые типы заданий данного блока в рамках ОГЭ и ЕГЭ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B348F" w:rsidRPr="00B32280" w:rsidRDefault="001B348F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8F" w:rsidRPr="00B32280" w:rsidRDefault="001B348F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8F" w:rsidRPr="00B32280" w:rsidRDefault="001B348F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№28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8F" w:rsidRPr="00B32280" w:rsidRDefault="001B348F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1B348F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8F" w:rsidRPr="00B32280" w:rsidRDefault="001B348F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DC6" w:rsidRPr="004D7DC6" w:rsidRDefault="004D7DC6" w:rsidP="004D7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ориентированный семинар школьных библиотекарей «</w:t>
            </w:r>
            <w:r w:rsidRPr="004D7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внеурочной деятельности и инструментарий библиотечного </w:t>
            </w:r>
            <w:r w:rsidRPr="004D7D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обслуживания: отличные от урочной системы способы проведения занятий и их практическая напра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вленность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D7D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D7DC6" w:rsidRPr="004D7DC6" w:rsidRDefault="004D7DC6" w:rsidP="004D7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1. Внеурочная деятельность: виды, формы, приоритетные направления, анализ.</w:t>
            </w:r>
          </w:p>
          <w:p w:rsidR="004D7DC6" w:rsidRPr="004D7DC6" w:rsidRDefault="004D7DC6" w:rsidP="004D7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2. Внеурочная деятельность для формирования </w:t>
            </w:r>
            <w:proofErr w:type="spellStart"/>
            <w:r w:rsidRPr="004D7DC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D7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личностных результатов обучения школьников, прежде всего посредством развития информационной культуры и читательских компетенций школьников.</w:t>
            </w:r>
          </w:p>
          <w:p w:rsidR="004D7DC6" w:rsidRPr="004D7DC6" w:rsidRDefault="004D7DC6" w:rsidP="004D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 Педагогика чтения: библиотечный урок в программе внеурочной деятельности.</w:t>
            </w:r>
          </w:p>
          <w:p w:rsidR="004D7DC6" w:rsidRPr="004D7DC6" w:rsidRDefault="004D7DC6" w:rsidP="004D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 Учебник как средство формирования интереса к чтению.</w:t>
            </w:r>
          </w:p>
          <w:p w:rsidR="004D7DC6" w:rsidRPr="004D7DC6" w:rsidRDefault="004D7DC6" w:rsidP="004D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5. Когнитивное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D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чтение для удовольствия является важным фактором достижения жизненных целей.</w:t>
            </w:r>
          </w:p>
          <w:p w:rsidR="001B348F" w:rsidRPr="00B32280" w:rsidRDefault="004D7DC6" w:rsidP="004D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D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6. Выставка как педагогический прием развития универсальных учебных действий учащихся.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8F" w:rsidRPr="00B32280" w:rsidRDefault="001B348F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8F" w:rsidRPr="00B32280" w:rsidRDefault="004D7DC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8F" w:rsidRPr="00B32280" w:rsidRDefault="004D7DC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  <w:tr w:rsidR="000C0D12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6A6FFA" w:rsidRDefault="000C0D12" w:rsidP="009D50A3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дошкольника до инженера. Развитие технической грамотности и компетентности детей старшего дошкольного возраста в процессе конструирования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№ 66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0C0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0C0D12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3C0716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0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«Как воспитать в детях бережное отношение к природе»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№ 40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0C0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0C0D12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21097F" w:rsidRDefault="000C0D12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>Городское МО музыкальных руководителей ДОО «Музыкальная мозаика»: эффективные практики, опыт, проблемы и пути решения»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МАДОУ ЦРР №1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0C0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0C0D12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Default="000C0D12" w:rsidP="009D5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МО инструкторов по ФК</w:t>
            </w:r>
          </w:p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педагога в условиях введения ФГОС по видам спорта, как ресурс повышения качества дополнительного образования».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МАДОУ № 63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0C0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0C0D12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Семинар-практикум для воспитателей «Развитие познавательно-речевой деятельности детей старшего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дошкольного возраста»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№ 41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0C0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0C0D12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020ADF" w:rsidRDefault="00866336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Мастер-классы </w:t>
            </w:r>
            <w:r w:rsidR="00020A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учителей технология «Модель формирования гибких навыков обучающихся (</w:t>
            </w:r>
            <w:r w:rsidR="00020ADF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soft</w:t>
            </w:r>
            <w:r w:rsidR="00020ADF" w:rsidRPr="00020A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0ADF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skills</w:t>
            </w:r>
            <w:r w:rsidR="00020A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 средствами уроков технологии!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C0D1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20ADF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12" w:rsidRPr="00B32280" w:rsidRDefault="00020ADF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Руководитель  ГМО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F15C7" w:rsidRDefault="0077178C" w:rsidP="00771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практико-ориентирован</w:t>
            </w:r>
            <w:r w:rsidRPr="00BF15C7">
              <w:rPr>
                <w:rFonts w:ascii="Times New Roman" w:hAnsi="Times New Roman" w:cs="Times New Roman"/>
                <w:sz w:val="24"/>
                <w:szCs w:val="24"/>
              </w:rPr>
              <w:t xml:space="preserve">ный 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 «</w:t>
            </w:r>
            <w:r w:rsidRPr="0077178C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как основы развития учебно-познавательной компетентности школьников в начальных классах»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F15C7" w:rsidRDefault="0077178C" w:rsidP="009D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7">
              <w:rPr>
                <w:rFonts w:ascii="Times New Roman" w:hAnsi="Times New Roman" w:cs="Times New Roman"/>
                <w:sz w:val="24"/>
                <w:szCs w:val="24"/>
              </w:rPr>
              <w:t xml:space="preserve">  18.02.22г.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F15C7" w:rsidRDefault="0077178C" w:rsidP="009D5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C7">
              <w:rPr>
                <w:rFonts w:ascii="Times New Roman" w:hAnsi="Times New Roman" w:cs="Times New Roman"/>
                <w:sz w:val="24"/>
                <w:szCs w:val="24"/>
              </w:rPr>
              <w:t>МБОУ «ООШ №35»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BA737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Школа начинающего заместителя директора по УВР «Реализация ИУП на уровне среднего общего образования»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Лицей №1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BA737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BE5CA2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A2" w:rsidRPr="00B32280" w:rsidRDefault="00BE5CA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15. 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A2" w:rsidRDefault="001525E9" w:rsidP="001525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Мастер-классы учителей русского языка и литературы «Эффективные практики работы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группы риска  учебной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неуспешности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A2" w:rsidRPr="00B32280" w:rsidRDefault="00BE5CA2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A2" w:rsidRDefault="001525E9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СОШ №28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A2" w:rsidRDefault="001525E9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C35756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56" w:rsidRDefault="00C3575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56" w:rsidRPr="00C35756" w:rsidRDefault="00C35756" w:rsidP="00C3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Мастер-классы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учителей образовательной области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дисциплины»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Pr="00C357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Педагогический дизайн</w:t>
            </w:r>
          </w:p>
          <w:p w:rsidR="00C35756" w:rsidRDefault="00C35756" w:rsidP="00C3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357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современного 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56" w:rsidRPr="00B32280" w:rsidRDefault="00C3575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56" w:rsidRDefault="00906479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56" w:rsidRDefault="00C35756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77178C" w:rsidRPr="00B32280" w:rsidTr="00C50878">
        <w:trPr>
          <w:gridAfter w:val="1"/>
          <w:wAfter w:w="35" w:type="dxa"/>
          <w:cantSplit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</w:t>
            </w:r>
            <w:proofErr w:type="gramStart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</w:t>
            </w:r>
            <w:proofErr w:type="gramEnd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бщественно значимые мероприятия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3C53AD" w:rsidRDefault="0077178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53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 областного  этапа Всероссийского конкурса «Учитель года»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3C53AD" w:rsidRDefault="0077178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21-25.03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3C53AD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C53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Г. Кемерово </w:t>
            </w:r>
            <w:proofErr w:type="spellStart"/>
            <w:r w:rsidRPr="003C53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3C53AD" w:rsidRDefault="0077178C" w:rsidP="0027625E">
            <w:pPr>
              <w:spacing w:after="0" w:line="240" w:lineRule="auto"/>
              <w:ind w:left="708" w:hanging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C53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3C53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77178C" w:rsidRPr="003C53AD" w:rsidRDefault="0077178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Городская конференция учебн</w:t>
            </w:r>
            <w:proofErr w:type="gram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исследовательских работ 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ьников «Юный исследователь -2022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Лицей №1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отбор конкурсных материалов на получение денежного поощрения учителей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30.03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CD7602" w:rsidRDefault="0077178C" w:rsidP="00CD760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 конкурс детских рисунков  по теме «Читаем и рисуем», посвященный </w:t>
            </w:r>
            <w:r w:rsidRPr="00B1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Неделе детской и юношеской книги.</w:t>
            </w:r>
            <w:r w:rsidRPr="00B1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Конференция:</w:t>
            </w:r>
            <w:r w:rsidRPr="00EA02E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Всероссийский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>баркемп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zh-CN"/>
              </w:rPr>
              <w:t xml:space="preserve"> «Дошкольное образование: инновационные проекты и эффективные практики»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zh-CN"/>
              </w:rPr>
              <w:t>17.03-18.03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Городская неделя театра в ДОУ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ДОУ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муниципального конкурса  «Театр + ин. яз</w:t>
            </w:r>
            <w:proofErr w:type="gram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.»</w:t>
            </w:r>
            <w:proofErr w:type="gramEnd"/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ДДТ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17-ая городская краеведческая конференция «Люби, знай и помни»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ДДЮТЭ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учителей истории и географии во </w:t>
            </w: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</w:rPr>
              <w:t>Всекузбасской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краеведческой педагогической конференции «</w:t>
            </w: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</w:rPr>
              <w:t>Соловьевские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чтения»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tabs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24.03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tabs>
                <w:tab w:val="left" w:pos="59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Кемерово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в составе жюри городского фестиваля детского творчества «Радуга»:</w:t>
            </w:r>
          </w:p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конкурс  чтецов</w:t>
            </w:r>
          </w:p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конкурс детской песни</w:t>
            </w:r>
          </w:p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конкурс ДПИ</w:t>
            </w:r>
          </w:p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смотр театральных коллективов</w:t>
            </w:r>
          </w:p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конкурс хореографических коллективов</w:t>
            </w:r>
          </w:p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участников областного конкурса «За нравственный подвиг учителя»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Ильченко Е. А.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«Лидер перемен»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77178C" w:rsidRPr="00B32280" w:rsidRDefault="0077178C" w:rsidP="009D50A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Муниципальный этап Всероссийского конкурса «Живая классика»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ЦРТДЮ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9D50A3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7178C" w:rsidRPr="00B32280" w:rsidTr="00C50878">
        <w:trPr>
          <w:gridAfter w:val="1"/>
          <w:wAfter w:w="35" w:type="dxa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8C" w:rsidRPr="00B32280" w:rsidRDefault="0077178C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2280" w:rsidRPr="00B32280" w:rsidRDefault="00B32280" w:rsidP="00B3228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B32280" w:rsidRPr="00B32280" w:rsidSect="00B32280">
          <w:pgSz w:w="11906" w:h="16838"/>
          <w:pgMar w:top="720" w:right="720" w:bottom="720" w:left="720" w:header="720" w:footer="720" w:gutter="0"/>
          <w:cols w:space="720"/>
        </w:sectPr>
      </w:pPr>
    </w:p>
    <w:p w:rsidR="00B32280" w:rsidRPr="00B32280" w:rsidRDefault="003C53AD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Апрель 2022</w:t>
      </w:r>
      <w:r w:rsidR="00B32280"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год.</w:t>
      </w: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604"/>
        <w:gridCol w:w="1610"/>
        <w:gridCol w:w="156"/>
        <w:gridCol w:w="1761"/>
        <w:gridCol w:w="2225"/>
      </w:tblGrid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B32280" w:rsidRPr="00B32280" w:rsidTr="00B32280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C20C4E" w:rsidP="00C20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Совещание заместителей директоров по УВР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20C4E">
              <w:rPr>
                <w:rFonts w:ascii="Times New Roman" w:eastAsia="Calibri" w:hAnsi="Times New Roman" w:cs="Times New Roman"/>
                <w:sz w:val="24"/>
                <w:szCs w:val="24"/>
              </w:rPr>
              <w:t>етодическое сопровождение введения ФГОС НОО</w:t>
            </w:r>
            <w:r w:rsidR="0084749F">
              <w:rPr>
                <w:rFonts w:ascii="Times New Roman" w:eastAsia="Calibri" w:hAnsi="Times New Roman" w:cs="Times New Roman"/>
                <w:sz w:val="24"/>
                <w:szCs w:val="24"/>
              </w:rPr>
              <w:t>, ООО</w:t>
            </w:r>
            <w:r w:rsidRPr="00C2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(версия 2021 г.)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C20C4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Default="00C20C4E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84749F" w:rsidRPr="00B32280" w:rsidRDefault="0084749F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участием СОШ №25, №28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4946E7" w:rsidRDefault="00BE5C5D" w:rsidP="009D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ОО «</w:t>
            </w:r>
            <w:r w:rsidR="004946E7" w:rsidRPr="004946E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АООП для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с ОВЗ с сохранным интеллектом»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4946E7" w:rsidRDefault="004946E7" w:rsidP="009D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7">
              <w:rPr>
                <w:rFonts w:ascii="Times New Roman" w:hAnsi="Times New Roman" w:cs="Times New Roman"/>
                <w:sz w:val="24"/>
                <w:szCs w:val="24"/>
              </w:rPr>
              <w:t>27.04.22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BE5C5D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BE5C5D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46E7" w:rsidRPr="00B32280" w:rsidTr="00B32280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едагоги (воспитатели)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 профессиональная программа ПК «Профессиональная компетентность педагога (воспитателя) ДОО: психолого-педагогические и методические аспекты образовательной 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15.02–12.04.2022 г.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56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2F36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49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Учителя иностранных языков (английский, немецкий, французский)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2F36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49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09.02.22г. - 06.04.22г.  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2F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2F3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едагоги (воспитатели)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 профессиональная программа ПК «Профессиональная компетентность педагога (воспитателя) компенсирующей группы ДОО: психолого-педагогические и методические аспекты образовательной деятельнос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ти»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2F36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63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22.03–18.05.2022 г.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46E7" w:rsidRPr="00B32280" w:rsidTr="00B32280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III</w:t>
            </w: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Экспертиза, мониторинг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Проверка заполнения  данных базы АИС «Сведения об основных работниках»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Бугреева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Н.Г.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C50878" w:rsidRDefault="004946E7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 проведения</w:t>
            </w: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психологического </w:t>
            </w:r>
            <w:r w:rsidRPr="00C50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 (СПТ)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C50878" w:rsidRDefault="004946E7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C50878" w:rsidRDefault="004946E7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C50878" w:rsidRDefault="004946E7" w:rsidP="008100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Первичная экспертиза ООП ДОО, РП, </w:t>
            </w:r>
            <w:proofErr w:type="gram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Отслеживание деятельности консилиумов ОО, ДОУ (за 2 полугодие)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в составе группы независимых наблюдателей при проведении ВПР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Моор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А.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 объективности проверки ВПР. Выборочная перепроверка работ муниципальной предметной комиссией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4946E7" w:rsidRPr="00B32280" w:rsidTr="00B32280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VI  Семинары </w:t>
            </w:r>
          </w:p>
        </w:tc>
      </w:tr>
      <w:tr w:rsidR="004946E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4946E7" w:rsidRDefault="004946E7" w:rsidP="009D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7">
              <w:rPr>
                <w:rFonts w:ascii="Times New Roman" w:hAnsi="Times New Roman" w:cs="Times New Roman"/>
                <w:sz w:val="24"/>
                <w:szCs w:val="24"/>
              </w:rPr>
              <w:t>Проведение ярмарки методических идей и технологий «Презентация пособий, методик, опыта учителей – логопедов, учителе</w:t>
            </w:r>
            <w:proofErr w:type="gramStart"/>
            <w:r w:rsidRPr="004946E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946E7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дефектологов и педагогов – психологов»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4946E7" w:rsidRDefault="004946E7" w:rsidP="009D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7">
              <w:rPr>
                <w:rFonts w:ascii="Times New Roman" w:hAnsi="Times New Roman" w:cs="Times New Roman"/>
                <w:sz w:val="24"/>
                <w:szCs w:val="24"/>
              </w:rPr>
              <w:t>13.04.22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E7" w:rsidRPr="00B32280" w:rsidRDefault="004946E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11427A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Областной семинар «Патриотическое воспитание детей дошкольного возраста на основе краеведческого материала с использованием конструктора</w:t>
            </w:r>
            <w:r w:rsidRPr="0011427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LEGO</w:t>
            </w:r>
            <w:r w:rsidRPr="0011427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Educaition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«Семь чудес Кузбасса»</w:t>
            </w:r>
            <w:r w:rsidRPr="0011427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7B47" w:rsidRPr="00B32280" w:rsidTr="00B32280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</w:t>
            </w:r>
            <w:proofErr w:type="gramStart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</w:t>
            </w:r>
            <w:proofErr w:type="gramEnd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бщественно значимые мероприятия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ровождение участников областных  конкурсов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«Новая волна»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«Кузбасс – малая Родина»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образование Кузбасса 21 века», «Педагогические таланты Кузбасса», «Лучший педагог – наставник»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«Лидер перемен»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12-14.04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CD7602" w:rsidRDefault="002E7B47" w:rsidP="00CD760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 конкурс детских рисунков  по теме «От </w:t>
            </w:r>
            <w:r w:rsidRPr="00CD76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мечты к открытиям», посвященный </w:t>
            </w:r>
            <w:r w:rsidRPr="00CD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детских изобретений</w:t>
            </w:r>
            <w:r w:rsidRPr="00CD76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147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1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 детской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B1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Читательское развитие – фундамент </w:t>
            </w:r>
            <w:proofErr w:type="spellStart"/>
            <w:r w:rsidRPr="00B1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медиасемантической</w:t>
            </w:r>
            <w:proofErr w:type="spellEnd"/>
            <w:r w:rsidRPr="00B1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в цифровой среде»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ind w:left="-120" w:firstLine="12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май</w:t>
      </w:r>
      <w:r w:rsidR="0028435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2022</w:t>
      </w:r>
      <w:r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год.</w:t>
      </w: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735"/>
        <w:gridCol w:w="1696"/>
        <w:gridCol w:w="1940"/>
        <w:gridCol w:w="2226"/>
      </w:tblGrid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B32280" w:rsidRPr="00B32280" w:rsidTr="00B32280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Совещания, консультации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Консультация для руководителей лагерей дневного пребывания детей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Городское МО 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уководителей.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коллаборация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65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Музыкально-ритмическое 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дошкольников </w:t>
            </w:r>
            <w:r w:rsidRPr="0065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современном 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2E7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7B47" w:rsidRPr="00B32280" w:rsidTr="00B32280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2F36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Pr="002C1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едагоги (воспитатели)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8636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Дополнительная профессиональная программа ПК «Профессиональная компетентность педагога (воспитателя) компенсирующей группы ДОО: психолого-педагогические и методические аспекты образовательной деятельнос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2F36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63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22.03–18.05.2022 г.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 С.</w:t>
            </w:r>
          </w:p>
        </w:tc>
      </w:tr>
      <w:tr w:rsidR="002E7B47" w:rsidRPr="00B32280" w:rsidTr="00B32280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III</w:t>
            </w: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Экспертиза, мониторинг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Отслеживание эффективности коррекционной работы СКОУ (5-9 классы)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Диагностика функциональной готовности к обучению в школе выпускников групп компенсирующей направленности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ДОО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 участия педагогов в процедурах 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ттестации и сертификации за 2021-2022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уч.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31.05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Мониторинг обеспеченности учебниками школьных библиотек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284354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Участие в экспертизе конкурсных материалов областных конкурсов «Педагогические таланты Кузбасса», «Кузбасс – малая Родина»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C50878" w:rsidRDefault="002E7B47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 проведения</w:t>
            </w: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психологического тестирования (СПТ)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C50878" w:rsidRDefault="002E7B47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C50878" w:rsidRDefault="002E7B47" w:rsidP="008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C50878" w:rsidRDefault="002E7B47" w:rsidP="008100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0878"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2E7B47" w:rsidRPr="00B32280" w:rsidTr="00B32280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IV</w:t>
            </w: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Семинары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03744D" w:rsidRDefault="002E7B47" w:rsidP="009D50A3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для воспитателей ДОО </w:t>
            </w:r>
            <w:r w:rsidRPr="00037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«Инновационные подходы к организации двигательной активно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детей в ДОО»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МАДОУ № 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Default="002E7B47" w:rsidP="002E7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Елисеева Г.С., 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Ярмарка методических идей и технологий «Презентация пособий, методик, опыта учителей – логопедов, учителе</w:t>
            </w:r>
            <w:proofErr w:type="gram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й-</w:t>
            </w:r>
            <w:proofErr w:type="gram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дефектологов и педагогов – психологов»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19.05.21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7B47" w:rsidRPr="00B32280" w:rsidTr="00B32280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</w:t>
            </w:r>
            <w:proofErr w:type="gramStart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</w:t>
            </w:r>
            <w:proofErr w:type="gramEnd"/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бщественно значимые мероприятия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Акция «Подари учебник школе»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ОУ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участников очного этапа конкурса «Получение денежного поощрения лучшими учителями» (очный этап)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20.05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ровождение участников областных  конкурсов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«Новая волна»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образование Кузбасса 21 века», «Педагогические таланты Кузбасса», «Лучший педагог – наставник»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</w:tbl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284354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июнь 2022</w:t>
      </w:r>
      <w:r w:rsidR="00B32280" w:rsidRPr="00B3228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</w:t>
      </w: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733"/>
        <w:gridCol w:w="1459"/>
        <w:gridCol w:w="1939"/>
        <w:gridCol w:w="2225"/>
      </w:tblGrid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№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B32280" w:rsidRPr="00B32280" w:rsidTr="00B32280">
        <w:trPr>
          <w:cantSplit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Совещания, консультации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Консультация для заместителей директоров по УВР «Требования к учебному плану основной образовательной программы начального и основного общего образования»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09.06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Координационный совет «О деятельности инновационных площадок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отчет руководителей по инновационным проектам.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2E7B47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47" w:rsidRPr="00B32280" w:rsidRDefault="002E7B47" w:rsidP="009D50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2280" w:rsidRPr="00B32280" w:rsidTr="00B32280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квалификации, профессиональная переподготовка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2280" w:rsidRPr="00B32280" w:rsidTr="00B32280">
        <w:trPr>
          <w:cantSplit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II</w:t>
            </w: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I</w:t>
            </w:r>
            <w:r w:rsidRPr="00B322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Экспертиза, мониторинг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Диагностика профессиональных дефицитов педагогов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 результатов</w:t>
            </w:r>
            <w:r w:rsidR="002843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ВПР, 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ОГЭ и ЕГЭ выпускников школ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Методисты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 отчетов о реализации ООП ДОУ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Анализ информацио</w:t>
            </w:r>
            <w:r w:rsidR="002843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нн</w:t>
            </w:r>
            <w:proofErr w:type="gramStart"/>
            <w:r w:rsidR="002843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="0028435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методической работы за 2021-2022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уч.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Е.М., методисты</w:t>
            </w:r>
          </w:p>
        </w:tc>
      </w:tr>
      <w:tr w:rsidR="00284354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354" w:rsidRPr="00B32280" w:rsidRDefault="00284354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354" w:rsidRPr="00B32280" w:rsidRDefault="00284354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Мониторинг  итогов повышения квалификации и профессиональной переподготовки педагогов за 202-2022 уч.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354" w:rsidRPr="00B32280" w:rsidRDefault="00284354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354" w:rsidRPr="00B32280" w:rsidRDefault="00284354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354" w:rsidRPr="00B32280" w:rsidRDefault="00284354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в составе конфликтных комиссий ОГЭ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графику рассмотрения апелляций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Реттлинг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И. Л.</w:t>
            </w:r>
          </w:p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Мониторинг обеспеченности учебниками школьных библиотек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25.06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Шахматова И. В.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Первичная экспертиза программ </w:t>
            </w:r>
            <w:proofErr w:type="gram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и размещение аналитических и отчетных материалов по запросу ФИОКО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 Л.</w:t>
            </w:r>
          </w:p>
        </w:tc>
      </w:tr>
      <w:tr w:rsidR="00B32280" w:rsidRPr="00B32280" w:rsidTr="00B32280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</w:t>
            </w: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V</w:t>
            </w: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семинары </w:t>
            </w:r>
          </w:p>
        </w:tc>
      </w:tr>
      <w:tr w:rsidR="00B32280" w:rsidRPr="00B32280" w:rsidTr="00B32280">
        <w:trPr>
          <w:cantSplit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V</w:t>
            </w:r>
            <w:r w:rsidRPr="00B32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Общественно значимые мероприятия</w:t>
            </w:r>
          </w:p>
        </w:tc>
      </w:tr>
      <w:tr w:rsidR="00B32280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участников областного конкурса «Лучшая управленческая команда образовательной организации»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0211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280" w:rsidRDefault="00B32280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F37959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59" w:rsidRPr="00B32280" w:rsidRDefault="00F37959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59" w:rsidRPr="00B32280" w:rsidRDefault="00F37959" w:rsidP="003E2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ровождение участников областных  конкурсов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«Новая волна»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59" w:rsidRPr="00B32280" w:rsidRDefault="003E2A1A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1-13.06 – тестирование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59" w:rsidRPr="00B32280" w:rsidRDefault="00F37959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59" w:rsidRPr="00B32280" w:rsidRDefault="00F37959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  <w:tr w:rsidR="003E2A1A" w:rsidRPr="00B32280" w:rsidTr="00B3228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1A" w:rsidRDefault="003E2A1A" w:rsidP="00B3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1A" w:rsidRPr="00B32280" w:rsidRDefault="003E2A1A" w:rsidP="003E2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ровождение участников областных  конкурсов</w:t>
            </w: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– образование Кузбасса 21 века», «Педагогические таланты Кузбасса», «Лучший педагог – наставник»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1A" w:rsidRPr="00B32280" w:rsidRDefault="003E2A1A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 06.06 – загрузка документов участников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1A" w:rsidRPr="00B32280" w:rsidRDefault="003E2A1A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1A" w:rsidRPr="00B32280" w:rsidRDefault="003E2A1A" w:rsidP="002F3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Шафф</w:t>
            </w:r>
            <w:proofErr w:type="spellEnd"/>
            <w:r w:rsidRPr="00B3228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 М.</w:t>
            </w:r>
          </w:p>
        </w:tc>
      </w:tr>
    </w:tbl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 w:rsidP="00B32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2280" w:rsidRPr="00B32280" w:rsidRDefault="00B32280">
      <w:pPr>
        <w:rPr>
          <w:rFonts w:ascii="Times New Roman" w:hAnsi="Times New Roman" w:cs="Times New Roman"/>
          <w:sz w:val="28"/>
          <w:szCs w:val="28"/>
        </w:rPr>
      </w:pPr>
    </w:p>
    <w:sectPr w:rsidR="00B32280" w:rsidRPr="00B3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C21942"/>
    <w:lvl w:ilvl="0">
      <w:numFmt w:val="decimal"/>
      <w:lvlText w:val="*"/>
      <w:lvlJc w:val="left"/>
    </w:lvl>
  </w:abstractNum>
  <w:abstractNum w:abstractNumId="1">
    <w:nsid w:val="039D5137"/>
    <w:multiLevelType w:val="hybridMultilevel"/>
    <w:tmpl w:val="695A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91F7F"/>
    <w:multiLevelType w:val="hybridMultilevel"/>
    <w:tmpl w:val="49C0C5BC"/>
    <w:lvl w:ilvl="0" w:tplc="68E4929E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3A4962"/>
    <w:multiLevelType w:val="hybridMultilevel"/>
    <w:tmpl w:val="EBAA7C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0F057BA"/>
    <w:multiLevelType w:val="hybridMultilevel"/>
    <w:tmpl w:val="A08E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46048"/>
    <w:multiLevelType w:val="hybridMultilevel"/>
    <w:tmpl w:val="3F4C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38"/>
    <w:rsid w:val="00002760"/>
    <w:rsid w:val="000141A4"/>
    <w:rsid w:val="00020ADF"/>
    <w:rsid w:val="00041FC0"/>
    <w:rsid w:val="00093127"/>
    <w:rsid w:val="00094939"/>
    <w:rsid w:val="000A64B4"/>
    <w:rsid w:val="000B6EB7"/>
    <w:rsid w:val="000C0D12"/>
    <w:rsid w:val="000D1D10"/>
    <w:rsid w:val="000F107A"/>
    <w:rsid w:val="00136DAD"/>
    <w:rsid w:val="00144520"/>
    <w:rsid w:val="00145C91"/>
    <w:rsid w:val="001525E9"/>
    <w:rsid w:val="001B348F"/>
    <w:rsid w:val="00234B42"/>
    <w:rsid w:val="00235CEC"/>
    <w:rsid w:val="0026230D"/>
    <w:rsid w:val="0027625E"/>
    <w:rsid w:val="00284354"/>
    <w:rsid w:val="002C1E26"/>
    <w:rsid w:val="002D28C0"/>
    <w:rsid w:val="002E7B47"/>
    <w:rsid w:val="002F3602"/>
    <w:rsid w:val="003134E1"/>
    <w:rsid w:val="00366104"/>
    <w:rsid w:val="003776C5"/>
    <w:rsid w:val="003A2B53"/>
    <w:rsid w:val="003C2BBF"/>
    <w:rsid w:val="003C53AD"/>
    <w:rsid w:val="003D48D1"/>
    <w:rsid w:val="003E2A1A"/>
    <w:rsid w:val="004307EB"/>
    <w:rsid w:val="00477E4D"/>
    <w:rsid w:val="00486FDE"/>
    <w:rsid w:val="004946E7"/>
    <w:rsid w:val="004B53CF"/>
    <w:rsid w:val="004C1397"/>
    <w:rsid w:val="004D7DC6"/>
    <w:rsid w:val="005560FC"/>
    <w:rsid w:val="00566021"/>
    <w:rsid w:val="00570038"/>
    <w:rsid w:val="005B2ABB"/>
    <w:rsid w:val="006602D3"/>
    <w:rsid w:val="006B3E87"/>
    <w:rsid w:val="006D5FAE"/>
    <w:rsid w:val="007366DB"/>
    <w:rsid w:val="00747E59"/>
    <w:rsid w:val="0077178C"/>
    <w:rsid w:val="00787E54"/>
    <w:rsid w:val="007961B5"/>
    <w:rsid w:val="007A5603"/>
    <w:rsid w:val="007C0594"/>
    <w:rsid w:val="007C1EE1"/>
    <w:rsid w:val="007C3409"/>
    <w:rsid w:val="007C7787"/>
    <w:rsid w:val="008100B5"/>
    <w:rsid w:val="00825EDA"/>
    <w:rsid w:val="0083134D"/>
    <w:rsid w:val="00841271"/>
    <w:rsid w:val="0084749F"/>
    <w:rsid w:val="00853322"/>
    <w:rsid w:val="008636C7"/>
    <w:rsid w:val="00866336"/>
    <w:rsid w:val="00883128"/>
    <w:rsid w:val="00886687"/>
    <w:rsid w:val="00890AE9"/>
    <w:rsid w:val="00894B0D"/>
    <w:rsid w:val="0089611C"/>
    <w:rsid w:val="008B5585"/>
    <w:rsid w:val="008E5438"/>
    <w:rsid w:val="00906479"/>
    <w:rsid w:val="00914000"/>
    <w:rsid w:val="009238C8"/>
    <w:rsid w:val="00947F87"/>
    <w:rsid w:val="0095499F"/>
    <w:rsid w:val="00983DB1"/>
    <w:rsid w:val="00985DE6"/>
    <w:rsid w:val="0099161E"/>
    <w:rsid w:val="009D50A3"/>
    <w:rsid w:val="00AD1B95"/>
    <w:rsid w:val="00B02110"/>
    <w:rsid w:val="00B02FE9"/>
    <w:rsid w:val="00B11C90"/>
    <w:rsid w:val="00B14788"/>
    <w:rsid w:val="00B32280"/>
    <w:rsid w:val="00BA737C"/>
    <w:rsid w:val="00BE5C5D"/>
    <w:rsid w:val="00BE5CA2"/>
    <w:rsid w:val="00C0592A"/>
    <w:rsid w:val="00C20C4E"/>
    <w:rsid w:val="00C21CBF"/>
    <w:rsid w:val="00C22DB0"/>
    <w:rsid w:val="00C30B32"/>
    <w:rsid w:val="00C35756"/>
    <w:rsid w:val="00C45216"/>
    <w:rsid w:val="00C47C4F"/>
    <w:rsid w:val="00C50878"/>
    <w:rsid w:val="00C96F79"/>
    <w:rsid w:val="00CD7602"/>
    <w:rsid w:val="00D66E08"/>
    <w:rsid w:val="00DB7E1F"/>
    <w:rsid w:val="00DD40D6"/>
    <w:rsid w:val="00DD72AE"/>
    <w:rsid w:val="00E26905"/>
    <w:rsid w:val="00E53875"/>
    <w:rsid w:val="00E6140C"/>
    <w:rsid w:val="00E80F39"/>
    <w:rsid w:val="00E820D3"/>
    <w:rsid w:val="00E965E5"/>
    <w:rsid w:val="00F3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B32280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bCs/>
      <w:sz w:val="24"/>
      <w:szCs w:val="24"/>
      <w:lang w:val="x-none" w:eastAsia="zh-CN"/>
    </w:rPr>
  </w:style>
  <w:style w:type="paragraph" w:styleId="2">
    <w:name w:val="heading 2"/>
    <w:basedOn w:val="a"/>
    <w:next w:val="a"/>
    <w:link w:val="20"/>
    <w:qFormat/>
    <w:rsid w:val="00B32280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bCs/>
      <w:sz w:val="32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B32280"/>
    <w:pPr>
      <w:keepNext/>
      <w:spacing w:after="0" w:line="240" w:lineRule="auto"/>
      <w:jc w:val="center"/>
      <w:outlineLvl w:val="2"/>
    </w:pPr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32280"/>
    <w:pPr>
      <w:keepNext/>
      <w:spacing w:after="0" w:line="240" w:lineRule="auto"/>
      <w:outlineLvl w:val="3"/>
    </w:pPr>
    <w:rPr>
      <w:rFonts w:ascii="Calibri" w:eastAsia="Calibri" w:hAnsi="Calibri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32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32280"/>
    <w:rPr>
      <w:rFonts w:ascii="Calibri" w:eastAsia="Calibri" w:hAnsi="Calibri" w:cs="Times New Roman"/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uiPriority w:val="9"/>
    <w:semiHidden/>
    <w:rsid w:val="00B322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32280"/>
    <w:rPr>
      <w:rFonts w:ascii="Calibri" w:eastAsia="Calibri" w:hAnsi="Calibri" w:cs="Times New Roman"/>
      <w:sz w:val="28"/>
      <w:szCs w:val="24"/>
      <w:lang w:eastAsia="zh-CN"/>
    </w:rPr>
  </w:style>
  <w:style w:type="numbering" w:customStyle="1" w:styleId="12">
    <w:name w:val="Нет списка1"/>
    <w:next w:val="a2"/>
    <w:semiHidden/>
    <w:rsid w:val="00B32280"/>
  </w:style>
  <w:style w:type="character" w:customStyle="1" w:styleId="11">
    <w:name w:val="Заголовок 1 Знак1"/>
    <w:link w:val="1"/>
    <w:rsid w:val="00B32280"/>
    <w:rPr>
      <w:rFonts w:ascii="Calibri" w:eastAsia="Calibri" w:hAnsi="Calibri" w:cs="Times New Roman"/>
      <w:b/>
      <w:bCs/>
      <w:sz w:val="24"/>
      <w:szCs w:val="24"/>
      <w:lang w:val="x-none" w:eastAsia="zh-CN"/>
    </w:rPr>
  </w:style>
  <w:style w:type="character" w:customStyle="1" w:styleId="31">
    <w:name w:val="Заголовок 3 Знак1"/>
    <w:link w:val="3"/>
    <w:rsid w:val="00B32280"/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customStyle="1" w:styleId="Tabltxt2">
    <w:name w:val="Tabl txt2"/>
    <w:rsid w:val="00B32280"/>
    <w:pPr>
      <w:widowControl w:val="0"/>
      <w:tabs>
        <w:tab w:val="left" w:pos="710"/>
        <w:tab w:val="left" w:pos="1418"/>
        <w:tab w:val="left" w:pos="21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1" w:lineRule="atLeast"/>
      <w:jc w:val="both"/>
    </w:pPr>
    <w:rPr>
      <w:rFonts w:ascii="Times New Roman" w:eastAsia="Calibri" w:hAnsi="Times New Roman" w:cs="Times New Roman"/>
      <w:noProof/>
      <w:sz w:val="18"/>
      <w:szCs w:val="18"/>
      <w:lang w:eastAsia="zh-CN"/>
    </w:rPr>
  </w:style>
  <w:style w:type="paragraph" w:styleId="a3">
    <w:name w:val="No Spacing"/>
    <w:qFormat/>
    <w:rsid w:val="00B322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3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32280"/>
    <w:rPr>
      <w:b/>
      <w:bCs/>
    </w:rPr>
  </w:style>
  <w:style w:type="character" w:customStyle="1" w:styleId="apple-converted-space">
    <w:name w:val="apple-converted-space"/>
    <w:basedOn w:val="a0"/>
    <w:rsid w:val="00B32280"/>
  </w:style>
  <w:style w:type="paragraph" w:customStyle="1" w:styleId="BodySingle">
    <w:name w:val="Body Single"/>
    <w:rsid w:val="00B32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32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32280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a8">
    <w:name w:val="footer"/>
    <w:basedOn w:val="a"/>
    <w:link w:val="a9"/>
    <w:uiPriority w:val="99"/>
    <w:semiHidden/>
    <w:unhideWhenUsed/>
    <w:rsid w:val="00B32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32280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B322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Emphasis"/>
    <w:basedOn w:val="a0"/>
    <w:qFormat/>
    <w:rsid w:val="000A64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B32280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bCs/>
      <w:sz w:val="24"/>
      <w:szCs w:val="24"/>
      <w:lang w:val="x-none" w:eastAsia="zh-CN"/>
    </w:rPr>
  </w:style>
  <w:style w:type="paragraph" w:styleId="2">
    <w:name w:val="heading 2"/>
    <w:basedOn w:val="a"/>
    <w:next w:val="a"/>
    <w:link w:val="20"/>
    <w:qFormat/>
    <w:rsid w:val="00B32280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bCs/>
      <w:sz w:val="32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B32280"/>
    <w:pPr>
      <w:keepNext/>
      <w:spacing w:after="0" w:line="240" w:lineRule="auto"/>
      <w:jc w:val="center"/>
      <w:outlineLvl w:val="2"/>
    </w:pPr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32280"/>
    <w:pPr>
      <w:keepNext/>
      <w:spacing w:after="0" w:line="240" w:lineRule="auto"/>
      <w:outlineLvl w:val="3"/>
    </w:pPr>
    <w:rPr>
      <w:rFonts w:ascii="Calibri" w:eastAsia="Calibri" w:hAnsi="Calibri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32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32280"/>
    <w:rPr>
      <w:rFonts w:ascii="Calibri" w:eastAsia="Calibri" w:hAnsi="Calibri" w:cs="Times New Roman"/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uiPriority w:val="9"/>
    <w:semiHidden/>
    <w:rsid w:val="00B322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32280"/>
    <w:rPr>
      <w:rFonts w:ascii="Calibri" w:eastAsia="Calibri" w:hAnsi="Calibri" w:cs="Times New Roman"/>
      <w:sz w:val="28"/>
      <w:szCs w:val="24"/>
      <w:lang w:eastAsia="zh-CN"/>
    </w:rPr>
  </w:style>
  <w:style w:type="numbering" w:customStyle="1" w:styleId="12">
    <w:name w:val="Нет списка1"/>
    <w:next w:val="a2"/>
    <w:semiHidden/>
    <w:rsid w:val="00B32280"/>
  </w:style>
  <w:style w:type="character" w:customStyle="1" w:styleId="11">
    <w:name w:val="Заголовок 1 Знак1"/>
    <w:link w:val="1"/>
    <w:rsid w:val="00B32280"/>
    <w:rPr>
      <w:rFonts w:ascii="Calibri" w:eastAsia="Calibri" w:hAnsi="Calibri" w:cs="Times New Roman"/>
      <w:b/>
      <w:bCs/>
      <w:sz w:val="24"/>
      <w:szCs w:val="24"/>
      <w:lang w:val="x-none" w:eastAsia="zh-CN"/>
    </w:rPr>
  </w:style>
  <w:style w:type="character" w:customStyle="1" w:styleId="31">
    <w:name w:val="Заголовок 3 Знак1"/>
    <w:link w:val="3"/>
    <w:rsid w:val="00B32280"/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customStyle="1" w:styleId="Tabltxt2">
    <w:name w:val="Tabl txt2"/>
    <w:rsid w:val="00B32280"/>
    <w:pPr>
      <w:widowControl w:val="0"/>
      <w:tabs>
        <w:tab w:val="left" w:pos="710"/>
        <w:tab w:val="left" w:pos="1418"/>
        <w:tab w:val="left" w:pos="21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1" w:lineRule="atLeast"/>
      <w:jc w:val="both"/>
    </w:pPr>
    <w:rPr>
      <w:rFonts w:ascii="Times New Roman" w:eastAsia="Calibri" w:hAnsi="Times New Roman" w:cs="Times New Roman"/>
      <w:noProof/>
      <w:sz w:val="18"/>
      <w:szCs w:val="18"/>
      <w:lang w:eastAsia="zh-CN"/>
    </w:rPr>
  </w:style>
  <w:style w:type="paragraph" w:styleId="a3">
    <w:name w:val="No Spacing"/>
    <w:qFormat/>
    <w:rsid w:val="00B322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3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32280"/>
    <w:rPr>
      <w:b/>
      <w:bCs/>
    </w:rPr>
  </w:style>
  <w:style w:type="character" w:customStyle="1" w:styleId="apple-converted-space">
    <w:name w:val="apple-converted-space"/>
    <w:basedOn w:val="a0"/>
    <w:rsid w:val="00B32280"/>
  </w:style>
  <w:style w:type="paragraph" w:customStyle="1" w:styleId="BodySingle">
    <w:name w:val="Body Single"/>
    <w:rsid w:val="00B32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32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32280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a8">
    <w:name w:val="footer"/>
    <w:basedOn w:val="a"/>
    <w:link w:val="a9"/>
    <w:uiPriority w:val="99"/>
    <w:semiHidden/>
    <w:unhideWhenUsed/>
    <w:rsid w:val="00B32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32280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B322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Emphasis"/>
    <w:basedOn w:val="a0"/>
    <w:qFormat/>
    <w:rsid w:val="000A6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B102-1CB6-4D38-B9BB-CA940C9E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31</Pages>
  <Words>6860</Words>
  <Characters>39106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2021-08-17T06:46:00Z</dcterms:created>
  <dcterms:modified xsi:type="dcterms:W3CDTF">2021-09-15T07:59:00Z</dcterms:modified>
</cp:coreProperties>
</file>